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98447C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98447C">
              <w:rPr>
                <w:rFonts w:ascii="Times New Roman" w:hAnsi="Times New Roman"/>
                <w:sz w:val="24"/>
                <w:lang w:val="sr-Latn-CS"/>
              </w:rPr>
              <w:t>612-00-02509/2014-04</w:t>
            </w:r>
          </w:p>
          <w:p w:rsidR="0038116A" w:rsidRDefault="009844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19.06.2015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98447C">
        <w:rPr>
          <w:rFonts w:ascii="Times New Roman" w:hAnsi="Times New Roman"/>
          <w:sz w:val="24"/>
          <w:lang w:val="sr-Latn-CS"/>
        </w:rPr>
        <w:t>19.06.2015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98447C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98447C">
        <w:rPr>
          <w:rFonts w:ascii="Times New Roman" w:hAnsi="Times New Roman"/>
          <w:b/>
          <w:sz w:val="24"/>
        </w:rPr>
        <w:t>УНИВЕРЗИТЕТ У НОВОМ ПАЗАРУ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98447C">
        <w:rPr>
          <w:rFonts w:ascii="Times New Roman" w:hAnsi="Times New Roman"/>
          <w:sz w:val="24"/>
        </w:rPr>
        <w:t>Димитрија Туцовића б.б.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98447C">
        <w:rPr>
          <w:rFonts w:ascii="Times New Roman" w:hAnsi="Times New Roman"/>
          <w:sz w:val="24"/>
        </w:rPr>
        <w:t>НОВИ ПАЗАР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98447C">
        <w:rPr>
          <w:rFonts w:ascii="Times New Roman" w:hAnsi="Times New Roman"/>
          <w:sz w:val="24"/>
        </w:rPr>
        <w:t>101790358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98447C">
        <w:rPr>
          <w:rFonts w:ascii="Times New Roman" w:hAnsi="Times New Roman"/>
          <w:sz w:val="24"/>
        </w:rPr>
        <w:t>17433237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98447C">
        <w:rPr>
          <w:rFonts w:ascii="Times New Roman" w:hAnsi="Times New Roman"/>
          <w:sz w:val="24"/>
        </w:rPr>
        <w:t xml:space="preserve">студијског програма </w:t>
      </w:r>
      <w:r w:rsidR="0098447C">
        <w:rPr>
          <w:rFonts w:ascii="Times New Roman" w:hAnsi="Times New Roman"/>
          <w:b/>
          <w:sz w:val="24"/>
        </w:rPr>
        <w:t>ОАС4 - ЕНГЛЕСКИ ЈЕЗИК И КЊИЖЕВНОСТ</w:t>
      </w:r>
      <w:r w:rsidR="0098447C">
        <w:rPr>
          <w:rFonts w:ascii="Times New Roman" w:hAnsi="Times New Roman"/>
          <w:sz w:val="24"/>
        </w:rPr>
        <w:t xml:space="preserve"> у оквиру поља друштвено-хуманистичких наука и то за 30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98447C">
        <w:rPr>
          <w:rFonts w:ascii="Times New Roman" w:hAnsi="Times New Roman"/>
          <w:b/>
          <w:sz w:val="24"/>
        </w:rPr>
        <w:t>УНИВЕРЗИТЕТ У НОВОМ ПАЗАРУ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98447C">
        <w:rPr>
          <w:rFonts w:ascii="Times New Roman" w:hAnsi="Times New Roman"/>
          <w:sz w:val="24"/>
        </w:rPr>
        <w:t>Димитрија Туцовића б.б.</w:t>
      </w:r>
      <w:r>
        <w:rPr>
          <w:rFonts w:ascii="Times New Roman" w:hAnsi="Times New Roman"/>
          <w:sz w:val="24"/>
        </w:rPr>
        <w:t xml:space="preserve">, </w:t>
      </w:r>
      <w:r w:rsidR="0098447C">
        <w:rPr>
          <w:rFonts w:ascii="Times New Roman" w:hAnsi="Times New Roman"/>
          <w:sz w:val="24"/>
        </w:rPr>
        <w:t>НОВИ ПАЗАР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98447C">
        <w:rPr>
          <w:rFonts w:ascii="Times New Roman" w:hAnsi="Times New Roman"/>
          <w:sz w:val="24"/>
          <w:lang w:val="sr-Latn-CS"/>
        </w:rPr>
        <w:t>30.12.2014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98447C">
        <w:rPr>
          <w:rFonts w:ascii="Times New Roman" w:hAnsi="Times New Roman"/>
          <w:sz w:val="24"/>
        </w:rPr>
        <w:t xml:space="preserve">студијског програма </w:t>
      </w:r>
      <w:r w:rsidR="0098447C">
        <w:rPr>
          <w:rFonts w:ascii="Times New Roman" w:hAnsi="Times New Roman"/>
          <w:b/>
          <w:sz w:val="24"/>
        </w:rPr>
        <w:t>ОАС4 - ЕНГЛЕСКИ ЈЕЗИК И КЊИЖЕВНОСТ</w:t>
      </w:r>
      <w:r w:rsidR="0098447C">
        <w:rPr>
          <w:rFonts w:ascii="Times New Roman" w:hAnsi="Times New Roman"/>
          <w:sz w:val="24"/>
        </w:rPr>
        <w:t xml:space="preserve"> </w:t>
      </w:r>
      <w:r w:rsidR="00660B18">
        <w:rPr>
          <w:rFonts w:ascii="Times New Roman" w:hAnsi="Times New Roman"/>
          <w:sz w:val="24"/>
        </w:rPr>
        <w:t xml:space="preserve">  </w:t>
      </w:r>
      <w:bookmarkStart w:id="2" w:name="_GoBack"/>
      <w:bookmarkEnd w:id="2"/>
      <w:r w:rsidR="0098447C">
        <w:rPr>
          <w:rFonts w:ascii="Times New Roman" w:hAnsi="Times New Roman"/>
          <w:sz w:val="24"/>
        </w:rPr>
        <w:t>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98447C">
        <w:rPr>
          <w:rFonts w:ascii="Times New Roman" w:hAnsi="Times New Roman"/>
          <w:sz w:val="24"/>
          <w:lang w:val="sr-Latn-CS"/>
        </w:rPr>
        <w:t>612-00-02509/2014-04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A07D15" w:rsidRPr="00F1588F" w:rsidRDefault="0038116A" w:rsidP="00F1588F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3" w:name="OLE_LINK10"/>
      <w:bookmarkStart w:id="4" w:name="OLE_LINK16"/>
      <w:r w:rsidR="0098447C">
        <w:rPr>
          <w:rFonts w:ascii="Times New Roman" w:hAnsi="Times New Roman"/>
          <w:b/>
          <w:sz w:val="24"/>
        </w:rPr>
        <w:t>УНИВЕРЗИТЕТ У НОВОМ ПАЗАРУ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</w:t>
      </w:r>
      <w:r w:rsidR="00F1588F">
        <w:rPr>
          <w:rFonts w:ascii="Times New Roman" w:hAnsi="Times New Roman"/>
          <w:sz w:val="24"/>
        </w:rPr>
        <w:t>кредитацију и проверу квалитета.</w:t>
      </w:r>
    </w:p>
    <w:p w:rsidR="0038116A" w:rsidRPr="006E03E0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R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98447C">
        <w:rPr>
          <w:rFonts w:ascii="Times New Roman" w:hAnsi="Times New Roman"/>
          <w:b/>
          <w:sz w:val="24"/>
        </w:rPr>
        <w:t>УНИВЕРЗИТЕТ У НОВОМ ПАЗАРУ</w:t>
      </w:r>
      <w:r w:rsidR="0038116A">
        <w:rPr>
          <w:rFonts w:ascii="Times New Roman" w:hAnsi="Times New Roman"/>
          <w:sz w:val="24"/>
        </w:rPr>
        <w:t xml:space="preserve">  </w:t>
      </w:r>
      <w:r w:rsidR="0098447C">
        <w:rPr>
          <w:rFonts w:ascii="Times New Roman" w:hAnsi="Times New Roman"/>
          <w:sz w:val="24"/>
        </w:rPr>
        <w:t>за студијски програм ОАС4 - ЕНГЛЕСКИ ЈЕЗИК И КЊИЖЕВНОСТ</w:t>
      </w:r>
      <w:r w:rsidR="0038116A">
        <w:rPr>
          <w:rFonts w:ascii="Times New Roman" w:hAnsi="Times New Roman"/>
          <w:sz w:val="24"/>
        </w:rPr>
        <w:t xml:space="preserve"> </w:t>
      </w:r>
      <w:r w:rsidR="0098447C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</w:t>
      </w:r>
      <w:r w:rsidR="006E03E0">
        <w:rPr>
          <w:rFonts w:ascii="Times New Roman" w:hAnsi="Times New Roman"/>
          <w:sz w:val="24"/>
          <w:lang w:val="sr-Cyrl-RS"/>
        </w:rPr>
        <w:t>е</w:t>
      </w:r>
      <w:r w:rsidR="0098447C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стандардима и поступку за акредитацију високошколских</w:t>
      </w:r>
      <w:r w:rsidR="006E03E0">
        <w:rPr>
          <w:rFonts w:ascii="Times New Roman" w:hAnsi="Times New Roman"/>
          <w:sz w:val="24"/>
        </w:rPr>
        <w:t xml:space="preserve"> установа и студијских програма</w:t>
      </w:r>
      <w:r w:rsidR="006E03E0">
        <w:rPr>
          <w:rFonts w:ascii="Times New Roman" w:hAnsi="Times New Roman"/>
          <w:sz w:val="24"/>
          <w:lang w:val="sr-Cyrl-RS"/>
        </w:rPr>
        <w:t>, са следећим образложењем.</w:t>
      </w:r>
    </w:p>
    <w:p w:rsidR="0038722E" w:rsidRPr="00526FB5" w:rsidRDefault="0038116A" w:rsidP="0038722E">
      <w:pPr>
        <w:suppressAutoHyphens/>
        <w:spacing w:after="120" w:line="240" w:lineRule="auto"/>
        <w:ind w:firstLine="357"/>
        <w:jc w:val="both"/>
        <w:rPr>
          <w:rFonts w:ascii="Times New Roman" w:eastAsia="Times New Roman" w:hAnsi="Times New Roman"/>
          <w:bCs/>
          <w:sz w:val="24"/>
          <w:szCs w:val="24"/>
          <w:lang w:val="sr-Latn-RS" w:eastAsia="ar-SA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  <w:r w:rsidR="0038722E" w:rsidRPr="005163BA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Студијски програм садржи све законом предвиђене елементе и има законом предвиђени број </w:t>
      </w:r>
      <w:r w:rsidR="0038722E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од 240 </w:t>
      </w:r>
      <w:r w:rsidR="0038722E" w:rsidRPr="005163BA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ЕСПБ бодова. Назив дипломе </w:t>
      </w:r>
      <w:r w:rsidR="0038722E">
        <w:rPr>
          <w:rFonts w:ascii="Times New Roman" w:hAnsi="Times New Roman"/>
          <w:b/>
          <w:color w:val="000000"/>
          <w:lang w:val="sr-Cyrl-RS"/>
        </w:rPr>
        <w:t>дипломирани филолог (</w:t>
      </w:r>
      <w:r w:rsidR="00955ED8">
        <w:rPr>
          <w:rFonts w:ascii="Times New Roman" w:hAnsi="Times New Roman"/>
          <w:b/>
          <w:color w:val="000000"/>
          <w:lang w:val="sr-Cyrl-RS"/>
        </w:rPr>
        <w:t>англиста)</w:t>
      </w:r>
      <w:r w:rsidR="0038722E" w:rsidRPr="004E6A61">
        <w:rPr>
          <w:rFonts w:ascii="Times New Roman" w:hAnsi="Times New Roman"/>
          <w:b/>
          <w:color w:val="000000"/>
          <w:lang w:val="sr-Cyrl-RS"/>
        </w:rPr>
        <w:t xml:space="preserve"> </w:t>
      </w:r>
      <w:r w:rsidR="0038722E" w:rsidRPr="005163BA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је у складу са Листом звања коју је утврдио Национални савет за високо образовање. </w:t>
      </w:r>
      <w:r w:rsidR="0038722E" w:rsidRPr="005163BA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>Студијски програм је прих</w:t>
      </w:r>
      <w:r w:rsidR="0038722E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>ваћен од стране Сената У</w:t>
      </w:r>
      <w:r w:rsidR="0038722E" w:rsidRPr="005163BA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 xml:space="preserve">ниверзитета </w:t>
      </w:r>
      <w:r w:rsidR="00955ED8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>у Новом Пазару</w:t>
      </w:r>
      <w:r w:rsidR="0038722E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 xml:space="preserve"> </w:t>
      </w:r>
      <w:r w:rsidR="00955ED8">
        <w:rPr>
          <w:rFonts w:ascii="Times New Roman" w:eastAsia="Times New Roman" w:hAnsi="Times New Roman"/>
          <w:bCs/>
          <w:sz w:val="24"/>
          <w:szCs w:val="24"/>
          <w:lang w:val="sr-Cyrl-RS" w:eastAsia="ar-SA"/>
        </w:rPr>
        <w:t>03</w:t>
      </w:r>
      <w:r w:rsidR="0038722E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>.</w:t>
      </w:r>
      <w:r w:rsidR="00955ED8">
        <w:rPr>
          <w:rFonts w:ascii="Times New Roman" w:eastAsia="Times New Roman" w:hAnsi="Times New Roman"/>
          <w:bCs/>
          <w:sz w:val="24"/>
          <w:szCs w:val="24"/>
          <w:lang w:val="sr-Cyrl-RS" w:eastAsia="ar-SA"/>
        </w:rPr>
        <w:t>07</w:t>
      </w:r>
      <w:r w:rsidR="0038722E" w:rsidRPr="005163BA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>.</w:t>
      </w:r>
      <w:r w:rsidR="0038722E">
        <w:rPr>
          <w:rFonts w:ascii="Times New Roman" w:eastAsia="Times New Roman" w:hAnsi="Times New Roman"/>
          <w:bCs/>
          <w:sz w:val="24"/>
          <w:szCs w:val="24"/>
          <w:lang w:val="sr-Latn-RS" w:eastAsia="ar-SA"/>
        </w:rPr>
        <w:t xml:space="preserve"> </w:t>
      </w:r>
      <w:r w:rsidR="00955ED8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>2014</w:t>
      </w:r>
      <w:r w:rsidR="0038722E" w:rsidRPr="005163BA">
        <w:rPr>
          <w:rFonts w:ascii="Times New Roman" w:eastAsia="Times New Roman" w:hAnsi="Times New Roman"/>
          <w:bCs/>
          <w:sz w:val="24"/>
          <w:szCs w:val="24"/>
          <w:lang w:val="ru-RU" w:eastAsia="ar-SA"/>
        </w:rPr>
        <w:t xml:space="preserve">. године.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RS"/>
        </w:rPr>
      </w:pPr>
    </w:p>
    <w:p w:rsidR="00F1588F" w:rsidRPr="00B10C4F" w:rsidRDefault="00F1588F" w:rsidP="00F1588F">
      <w:pPr>
        <w:suppressAutoHyphens/>
        <w:spacing w:before="120" w:after="120" w:line="240" w:lineRule="auto"/>
        <w:ind w:firstLine="357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Основни квантитативни подаци о програму су: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Трајање програма=4 године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  <w:t xml:space="preserve">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ЕСПБ бодова=240 ЕСПБ бодова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студената који се уписује на прву годину=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30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Просечан број часова акт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ивне наставе недељно по години=</w:t>
      </w:r>
    </w:p>
    <w:tbl>
      <w:tblPr>
        <w:tblW w:w="7576" w:type="dxa"/>
        <w:tblInd w:w="108" w:type="dxa"/>
        <w:tblLook w:val="04A0" w:firstRow="1" w:lastRow="0" w:firstColumn="1" w:lastColumn="0" w:noHBand="0" w:noVBand="1"/>
      </w:tblPr>
      <w:tblGrid>
        <w:gridCol w:w="7576"/>
      </w:tblGrid>
      <w:tr w:rsidR="00F1588F" w:rsidRPr="00F1588F" w:rsidTr="00D26E3C">
        <w:trPr>
          <w:trHeight w:val="260"/>
        </w:trPr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88F" w:rsidRPr="00F1588F" w:rsidRDefault="00F1588F" w:rsidP="00F1588F">
            <w:pPr>
              <w:numPr>
                <w:ilvl w:val="0"/>
                <w:numId w:val="3"/>
              </w:num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</w:pPr>
            <w:r w:rsidRPr="00F1588F">
              <w:rPr>
                <w:rFonts w:ascii="Arial" w:eastAsia="Times New Roman" w:hAnsi="Arial" w:cs="Arial"/>
                <w:b/>
                <w:bCs/>
                <w:sz w:val="20"/>
                <w:szCs w:val="20"/>
                <w:lang w:val="ru-RU"/>
              </w:rPr>
              <w:t>предавања + вежбе + ДОН + СИР = укупно, ЕСПБ</w:t>
            </w:r>
          </w:p>
        </w:tc>
      </w:tr>
    </w:tbl>
    <w:p w:rsidR="00F1588F" w:rsidRPr="00F1588F" w:rsidRDefault="00F1588F" w:rsidP="00F1588F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  <w:lang w:val="sr-Latn-CS" w:eastAsia="ar-SA"/>
        </w:rPr>
      </w:pPr>
      <w:r w:rsidRPr="00F1588F">
        <w:rPr>
          <w:rFonts w:ascii="Courier New" w:eastAsia="Times New Roman" w:hAnsi="Courier New" w:cs="Courier New"/>
          <w:sz w:val="24"/>
          <w:szCs w:val="24"/>
          <w:lang w:val="sr-Latn-CS" w:eastAsia="ar-SA"/>
        </w:rPr>
        <w:t>10.00 + 10.00 +  0.00( +  0.00) = 20.00, 30.00</w:t>
      </w:r>
    </w:p>
    <w:p w:rsidR="00F1588F" w:rsidRPr="00F1588F" w:rsidRDefault="00F1588F" w:rsidP="00F1588F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  <w:lang w:val="sr-Latn-CS" w:eastAsia="ar-SA"/>
        </w:rPr>
      </w:pPr>
      <w:r w:rsidRPr="00F1588F">
        <w:rPr>
          <w:rFonts w:ascii="Courier New" w:eastAsia="Times New Roman" w:hAnsi="Courier New" w:cs="Courier New"/>
          <w:sz w:val="24"/>
          <w:szCs w:val="24"/>
          <w:lang w:val="sr-Latn-CS" w:eastAsia="ar-SA"/>
        </w:rPr>
        <w:t>10.00 + 10.00 +  0.00( +  0.00) = 20.00, 30.00</w:t>
      </w:r>
    </w:p>
    <w:p w:rsidR="00F1588F" w:rsidRPr="00F1588F" w:rsidRDefault="00F1588F" w:rsidP="00F1588F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  <w:lang w:val="sr-Latn-CS" w:eastAsia="ar-SA"/>
        </w:rPr>
      </w:pPr>
      <w:r w:rsidRPr="00F1588F">
        <w:rPr>
          <w:rFonts w:ascii="Courier New" w:eastAsia="Times New Roman" w:hAnsi="Courier New" w:cs="Courier New"/>
          <w:sz w:val="24"/>
          <w:szCs w:val="24"/>
          <w:lang w:val="sr-Latn-CS" w:eastAsia="ar-SA"/>
        </w:rPr>
        <w:t>10.00 + 10.00 +  0.00( +  0.00) = 20.00, 30.00</w:t>
      </w:r>
    </w:p>
    <w:p w:rsidR="00F1588F" w:rsidRPr="00F1588F" w:rsidRDefault="00F1588F" w:rsidP="00F1588F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  <w:lang w:val="sr-Latn-CS" w:eastAsia="ar-SA"/>
        </w:rPr>
      </w:pPr>
      <w:r w:rsidRPr="00F1588F">
        <w:rPr>
          <w:rFonts w:ascii="Courier New" w:eastAsia="Times New Roman" w:hAnsi="Courier New" w:cs="Courier New"/>
          <w:sz w:val="24"/>
          <w:szCs w:val="24"/>
          <w:lang w:val="sr-Latn-CS" w:eastAsia="ar-SA"/>
        </w:rPr>
        <w:t>10.00 + 10.00 +  0.00( +  0.00) = 20.00, 30.00</w:t>
      </w:r>
    </w:p>
    <w:p w:rsidR="00F1588F" w:rsidRPr="00F1588F" w:rsidRDefault="00F1588F" w:rsidP="00F1588F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  <w:lang w:val="sr-Latn-CS" w:eastAsia="ar-SA"/>
        </w:rPr>
      </w:pPr>
      <w:r w:rsidRPr="00F1588F">
        <w:rPr>
          <w:rFonts w:ascii="Courier New" w:eastAsia="Times New Roman" w:hAnsi="Courier New" w:cs="Courier New"/>
          <w:sz w:val="24"/>
          <w:szCs w:val="24"/>
          <w:lang w:val="sr-Latn-CS" w:eastAsia="ar-SA"/>
        </w:rPr>
        <w:t>10.00 + 10.00 +  0.00( +  0.00) = 20.00, 30.00</w:t>
      </w:r>
    </w:p>
    <w:p w:rsidR="00F1588F" w:rsidRPr="00F1588F" w:rsidRDefault="00F1588F" w:rsidP="00F1588F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  <w:lang w:val="sr-Latn-CS" w:eastAsia="ar-SA"/>
        </w:rPr>
      </w:pPr>
      <w:r w:rsidRPr="00F1588F">
        <w:rPr>
          <w:rFonts w:ascii="Courier New" w:eastAsia="Times New Roman" w:hAnsi="Courier New" w:cs="Courier New"/>
          <w:sz w:val="24"/>
          <w:szCs w:val="24"/>
          <w:lang w:val="sr-Latn-CS" w:eastAsia="ar-SA"/>
        </w:rPr>
        <w:t>10.00 + 10.00 +  0.00( +  0.00) = 20.00, 30.00</w:t>
      </w:r>
    </w:p>
    <w:p w:rsidR="00F1588F" w:rsidRPr="00F1588F" w:rsidRDefault="00F1588F" w:rsidP="00F1588F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  <w:lang w:val="sr-Latn-CS" w:eastAsia="ar-SA"/>
        </w:rPr>
      </w:pPr>
      <w:r w:rsidRPr="00F1588F">
        <w:rPr>
          <w:rFonts w:ascii="Courier New" w:eastAsia="Times New Roman" w:hAnsi="Courier New" w:cs="Courier New"/>
          <w:sz w:val="24"/>
          <w:szCs w:val="24"/>
          <w:lang w:val="sr-Latn-CS" w:eastAsia="ar-SA"/>
        </w:rPr>
        <w:t>10.00 + 10.00 +  0.00( +  0.00) = 20.00, 30.00</w:t>
      </w:r>
    </w:p>
    <w:p w:rsidR="00F1588F" w:rsidRPr="00955ED8" w:rsidRDefault="00F1588F" w:rsidP="00955ED8">
      <w:pPr>
        <w:suppressAutoHyphens/>
        <w:spacing w:after="0" w:line="240" w:lineRule="auto"/>
        <w:ind w:left="720"/>
        <w:jc w:val="both"/>
        <w:rPr>
          <w:rFonts w:ascii="Courier New" w:eastAsia="Times New Roman" w:hAnsi="Courier New" w:cs="Courier New"/>
          <w:sz w:val="24"/>
          <w:szCs w:val="24"/>
          <w:lang w:val="sr-Cyrl-RS" w:eastAsia="ar-SA"/>
        </w:rPr>
      </w:pPr>
      <w:r w:rsidRPr="00F1588F">
        <w:rPr>
          <w:rFonts w:ascii="Courier New" w:eastAsia="Times New Roman" w:hAnsi="Courier New" w:cs="Courier New"/>
          <w:sz w:val="24"/>
          <w:szCs w:val="24"/>
          <w:lang w:val="sr-Latn-CS" w:eastAsia="ar-SA"/>
        </w:rPr>
        <w:t>10.00 + 10.00 +  0.00( +  0.00) = 20.00, 30.00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оценти предмета по категоријама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: академско-општеобразовни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=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16%, 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теоријско-методолошки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=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21%, научно-стручни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=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34%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,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стручно-апликативни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=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29%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Проценат изборности на програму=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22,08%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наставника на студијском програму=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  <w:r w:rsidR="00955ED8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22  </w:t>
      </w:r>
    </w:p>
    <w:p w:rsidR="00F1588F" w:rsidRPr="00B10C4F" w:rsidRDefault="00F1588F" w:rsidP="00F1588F">
      <w:pPr>
        <w:suppressAutoHyphens/>
        <w:spacing w:before="60"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     Број наставника са пуним радним временом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=</w:t>
      </w:r>
      <w:r w:rsidRPr="00B10C4F">
        <w:rPr>
          <w:rFonts w:ascii="Times New Roman" w:eastAsia="Times New Roman" w:hAnsi="Times New Roman"/>
          <w:sz w:val="24"/>
          <w:szCs w:val="24"/>
          <w:lang w:val="sr-Cyrl-RS" w:eastAsia="ar-SA"/>
        </w:rPr>
        <w:t>21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</w:p>
    <w:p w:rsidR="00F1588F" w:rsidRPr="00B10C4F" w:rsidRDefault="00F1588F" w:rsidP="00F1588F">
      <w:pPr>
        <w:tabs>
          <w:tab w:val="left" w:pos="6780"/>
        </w:tabs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            Број наставника са непуним радним временом= </w:t>
      </w:r>
      <w:r w:rsid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1 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  <w:t xml:space="preserve"> 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сарадника на студијском програму=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  <w:r w:rsidR="001169A1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21  </w:t>
      </w:r>
    </w:p>
    <w:p w:rsidR="001169A1" w:rsidRPr="00B10C4F" w:rsidRDefault="00F1588F" w:rsidP="00B10C4F">
      <w:pPr>
        <w:suppressAutoHyphens/>
        <w:spacing w:before="60"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Број сарадника са пуним радним временом=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  <w:r w:rsidR="001169A1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18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Просечно оптерећење наставника на програму=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3.57</w:t>
      </w:r>
      <w:r w:rsidR="001169A1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>Просечно оптерећење наставника</w:t>
      </w:r>
      <w:r w:rsidRPr="00B10C4F">
        <w:rPr>
          <w:rFonts w:ascii="Times New Roman" w:eastAsia="Times New Roman" w:hAnsi="Times New Roman"/>
          <w:sz w:val="24"/>
          <w:szCs w:val="24"/>
          <w:lang w:val="ru-RU" w:eastAsia="ar-SA"/>
        </w:rPr>
        <w:t xml:space="preserve"> 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>на установи= 4,87</w:t>
      </w:r>
      <w:r w:rsidR="001169A1" w:rsidRPr="00B10C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Просечно оптерећење сарадника на програму=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6.75</w:t>
      </w:r>
      <w:r w:rsidR="001169A1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>Просечно оптерећење сарадника на установи= 9,21</w:t>
      </w:r>
      <w:r w:rsidRPr="00B10C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 xml:space="preserve">Проценат наставе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на програму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коју држе наставници са пуним радним временом=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="001169A1" w:rsidRPr="00B10C4F"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  <w:t>96</w:t>
      </w:r>
      <w:r w:rsidR="001169A1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%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ru-RU" w:eastAsia="ar-SA"/>
        </w:rPr>
        <w:lastRenderedPageBreak/>
        <w:t>Број библиотечких јединица релевантних за студијски програм= више од 100</w:t>
      </w:r>
      <w:r w:rsidR="00B10C4F">
        <w:rPr>
          <w:rFonts w:ascii="Times New Roman" w:eastAsia="Times New Roman" w:hAnsi="Times New Roman"/>
          <w:color w:val="000000"/>
          <w:sz w:val="24"/>
          <w:szCs w:val="24"/>
          <w:lang w:val="ru-RU" w:eastAsia="ar-SA"/>
        </w:rPr>
        <w:t xml:space="preserve">  </w:t>
      </w:r>
    </w:p>
    <w:p w:rsidR="00F1588F" w:rsidRPr="00B10C4F" w:rsidRDefault="001169A1" w:rsidP="00B10C4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ru-RU" w:eastAsia="ar-SA"/>
        </w:rPr>
        <w:t xml:space="preserve">Број уџбеника=108 </w:t>
      </w:r>
    </w:p>
    <w:p w:rsidR="00F1588F" w:rsidRPr="00B10C4F" w:rsidRDefault="001169A1" w:rsidP="00B10C4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Укупан број </w:t>
      </w:r>
      <w:r w:rsidR="00F1588F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студената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 на установи</w:t>
      </w:r>
      <w:r w:rsidR="00F1588F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=</w:t>
      </w:r>
      <w:r w:rsidR="00F1588F"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1190</w:t>
      </w:r>
    </w:p>
    <w:p w:rsidR="00F1588F" w:rsidRPr="00B10C4F" w:rsidRDefault="00F1588F" w:rsidP="00B10C4F">
      <w:pPr>
        <w:numPr>
          <w:ilvl w:val="0"/>
          <w:numId w:val="3"/>
        </w:numPr>
        <w:suppressAutoHyphens/>
        <w:spacing w:before="6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>Бруто простор у установи=</w:t>
      </w:r>
      <w:r w:rsidR="001169A1" w:rsidRPr="00B10C4F">
        <w:rPr>
          <w:rFonts w:ascii="Times New Roman" w:eastAsia="Times New Roman" w:hAnsi="Times New Roman"/>
          <w:color w:val="000000"/>
          <w:sz w:val="24"/>
          <w:szCs w:val="24"/>
          <w:lang w:val="sr-Cyrl-RS" w:eastAsia="ar-SA"/>
        </w:rPr>
        <w:t xml:space="preserve">7073 </w:t>
      </w:r>
      <w:r w:rsidR="00D26E3C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m</w:t>
      </w:r>
      <w:r w:rsidR="001169A1" w:rsidRPr="00D26E3C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sr-Cyrl-RS" w:eastAsia="ar-SA"/>
        </w:rPr>
        <w:t>2</w:t>
      </w:r>
    </w:p>
    <w:p w:rsidR="00F1588F" w:rsidRPr="00B10C4F" w:rsidRDefault="00F1588F" w:rsidP="00B10C4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Просечан </w:t>
      </w:r>
      <w:r w:rsidRPr="00B10C4F">
        <w:rPr>
          <w:rFonts w:ascii="Times New Roman" w:eastAsia="Times New Roman" w:hAnsi="Times New Roman"/>
          <w:sz w:val="24"/>
          <w:szCs w:val="24"/>
          <w:lang w:val="ru-RU" w:eastAsia="ar-SA"/>
        </w:rPr>
        <w:t>бруто простор</w:t>
      </w: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по студенту=</w:t>
      </w:r>
      <w:r w:rsidRPr="00B10C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7073 / 1190</w:t>
      </w:r>
    </w:p>
    <w:p w:rsidR="00F1588F" w:rsidRPr="00B10C4F" w:rsidRDefault="00F1588F" w:rsidP="00F1588F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>Број чланова комисије за контролу квалитета =</w:t>
      </w:r>
      <w:r w:rsidRPr="00B10C4F">
        <w:rPr>
          <w:rFonts w:ascii="Times New Roman" w:eastAsia="Times New Roman" w:hAnsi="Times New Roman"/>
          <w:sz w:val="24"/>
          <w:szCs w:val="24"/>
          <w:lang w:val="sr-Cyrl-RS" w:eastAsia="ar-SA"/>
        </w:rPr>
        <w:t>6</w:t>
      </w:r>
      <w:r w:rsidR="001169A1" w:rsidRPr="00B10C4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</w:p>
    <w:p w:rsidR="00F1588F" w:rsidRPr="00B10C4F" w:rsidRDefault="00F1588F" w:rsidP="00F1588F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:rsid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Latn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ru-RU" w:eastAsia="ar-SA"/>
        </w:rPr>
        <w:t>Стандард 1</w:t>
      </w:r>
      <w:r w:rsidR="00BF3DF6">
        <w:rPr>
          <w:rFonts w:ascii="Times New Roman" w:eastAsia="Times New Roman" w:hAnsi="Times New Roman"/>
          <w:b/>
          <w:bCs/>
          <w:sz w:val="28"/>
          <w:szCs w:val="28"/>
          <w:lang w:val="ru-RU"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ru-RU" w:eastAsia="ar-SA"/>
        </w:rPr>
        <w:t xml:space="preserve"> Структура студијског програма</w:t>
      </w:r>
    </w:p>
    <w:p w:rsidR="001169A1" w:rsidRDefault="001169A1" w:rsidP="001169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r-Cyrl-RS" w:eastAsia="ar-SA"/>
        </w:rPr>
      </w:pPr>
    </w:p>
    <w:p w:rsidR="001169A1" w:rsidRPr="003D3CF4" w:rsidRDefault="00F1588F" w:rsidP="001169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1588F">
        <w:rPr>
          <w:rFonts w:ascii="Times New Roman" w:eastAsia="Times New Roman" w:hAnsi="Times New Roman"/>
          <w:sz w:val="24"/>
          <w:szCs w:val="20"/>
          <w:lang w:val="sr-Latn-CS" w:eastAsia="ar-SA"/>
        </w:rPr>
        <w:t>Студијски програм садржи све законом предвиђене елементе и има предвиђени број од 240 ЕСПБ.</w:t>
      </w:r>
      <w:r w:rsidR="001169A1" w:rsidRPr="001169A1">
        <w:rPr>
          <w:rFonts w:ascii="Times New Roman" w:eastAsia="Times New Roman" w:hAnsi="Times New Roman"/>
          <w:sz w:val="24"/>
          <w:szCs w:val="24"/>
        </w:rPr>
        <w:t xml:space="preserve"> </w:t>
      </w:r>
      <w:r w:rsidR="001169A1" w:rsidRPr="003D3CF4">
        <w:rPr>
          <w:rFonts w:ascii="Times New Roman" w:eastAsia="Times New Roman" w:hAnsi="Times New Roman"/>
          <w:sz w:val="24"/>
          <w:szCs w:val="24"/>
        </w:rPr>
        <w:t xml:space="preserve">Четворогодишње студије </w:t>
      </w:r>
      <w:r w:rsidR="001169A1">
        <w:rPr>
          <w:rFonts w:ascii="Times New Roman" w:eastAsia="Times New Roman" w:hAnsi="Times New Roman"/>
          <w:sz w:val="24"/>
          <w:szCs w:val="24"/>
          <w:lang w:val="sr-Cyrl-RS"/>
        </w:rPr>
        <w:t xml:space="preserve">ОАС </w:t>
      </w:r>
      <w:r w:rsidR="001169A1">
        <w:rPr>
          <w:rFonts w:ascii="Times New Roman" w:eastAsia="Times New Roman" w:hAnsi="Times New Roman"/>
          <w:sz w:val="24"/>
          <w:szCs w:val="24"/>
        </w:rPr>
        <w:t>Енглеск</w:t>
      </w:r>
      <w:r w:rsidR="001169A1">
        <w:rPr>
          <w:rFonts w:ascii="Times New Roman" w:eastAsia="Times New Roman" w:hAnsi="Times New Roman"/>
          <w:sz w:val="24"/>
          <w:szCs w:val="24"/>
          <w:lang w:val="sr-Cyrl-RS"/>
        </w:rPr>
        <w:t>и</w:t>
      </w:r>
      <w:r w:rsidR="001169A1">
        <w:rPr>
          <w:rFonts w:ascii="Times New Roman" w:eastAsia="Times New Roman" w:hAnsi="Times New Roman"/>
          <w:sz w:val="24"/>
          <w:szCs w:val="24"/>
        </w:rPr>
        <w:t xml:space="preserve"> језик и књижевност </w:t>
      </w:r>
      <w:r w:rsidR="001169A1" w:rsidRPr="003D3CF4">
        <w:rPr>
          <w:rFonts w:ascii="Times New Roman" w:eastAsia="Times New Roman" w:hAnsi="Times New Roman"/>
          <w:sz w:val="24"/>
          <w:szCs w:val="24"/>
        </w:rPr>
        <w:t>подељене су у 8</w:t>
      </w:r>
      <w:r w:rsidR="001169A1" w:rsidRPr="003D3CF4">
        <w:rPr>
          <w:rFonts w:ascii="Times New Roman" w:eastAsia="Times New Roman" w:hAnsi="Times New Roman"/>
          <w:sz w:val="24"/>
          <w:szCs w:val="24"/>
          <w:lang w:val="sr-Cyrl-BA"/>
        </w:rPr>
        <w:t xml:space="preserve"> </w:t>
      </w:r>
      <w:r w:rsidR="001169A1" w:rsidRPr="003D3CF4">
        <w:rPr>
          <w:rFonts w:ascii="Times New Roman" w:eastAsia="Times New Roman" w:hAnsi="Times New Roman"/>
          <w:sz w:val="24"/>
          <w:szCs w:val="24"/>
        </w:rPr>
        <w:t>семестара</w:t>
      </w:r>
      <w:r w:rsidR="001169A1">
        <w:rPr>
          <w:rFonts w:ascii="Times New Roman" w:eastAsia="Times New Roman" w:hAnsi="Times New Roman"/>
          <w:sz w:val="24"/>
          <w:szCs w:val="24"/>
        </w:rPr>
        <w:t xml:space="preserve"> од по 30 ЕСПБ, са </w:t>
      </w:r>
      <w:r w:rsidR="001169A1" w:rsidRPr="003D3CF4">
        <w:rPr>
          <w:rFonts w:ascii="Times New Roman" w:eastAsia="Times New Roman" w:hAnsi="Times New Roman"/>
          <w:sz w:val="24"/>
          <w:szCs w:val="24"/>
        </w:rPr>
        <w:t>20 часова активне настав</w:t>
      </w:r>
      <w:r w:rsidR="001169A1">
        <w:rPr>
          <w:rFonts w:ascii="Times New Roman" w:eastAsia="Times New Roman" w:hAnsi="Times New Roman"/>
          <w:sz w:val="24"/>
          <w:szCs w:val="24"/>
        </w:rPr>
        <w:t xml:space="preserve">е недељно, и </w:t>
      </w:r>
      <w:r w:rsidR="001169A1" w:rsidRPr="003D3CF4">
        <w:rPr>
          <w:rFonts w:ascii="Times New Roman" w:eastAsia="Times New Roman" w:hAnsi="Times New Roman"/>
          <w:sz w:val="24"/>
          <w:szCs w:val="24"/>
        </w:rPr>
        <w:t>10</w:t>
      </w:r>
      <w:r w:rsidR="001169A1" w:rsidRPr="003D3CF4">
        <w:rPr>
          <w:rFonts w:ascii="Times New Roman" w:eastAsia="Times New Roman" w:hAnsi="Times New Roman"/>
          <w:sz w:val="24"/>
          <w:szCs w:val="24"/>
          <w:lang w:val="sr-Cyrl-BA"/>
        </w:rPr>
        <w:t xml:space="preserve"> </w:t>
      </w:r>
      <w:r w:rsidR="001169A1" w:rsidRPr="003D3CF4">
        <w:rPr>
          <w:rFonts w:ascii="Times New Roman" w:eastAsia="Times New Roman" w:hAnsi="Times New Roman"/>
          <w:sz w:val="24"/>
          <w:szCs w:val="24"/>
        </w:rPr>
        <w:t>часова предавања у сваком семестру</w:t>
      </w:r>
      <w:r w:rsidR="001169A1" w:rsidRPr="003D3CF4">
        <w:rPr>
          <w:rFonts w:ascii="Times New Roman" w:eastAsia="Times New Roman" w:hAnsi="Times New Roman"/>
          <w:sz w:val="24"/>
          <w:szCs w:val="24"/>
          <w:lang w:val="sr-Cyrl-BA"/>
        </w:rPr>
        <w:t>.</w:t>
      </w:r>
      <w:r w:rsidR="001169A1" w:rsidRPr="001169A1">
        <w:rPr>
          <w:rFonts w:ascii="Times New Roman" w:eastAsia="Times New Roman" w:hAnsi="Times New Roman"/>
          <w:sz w:val="24"/>
          <w:szCs w:val="24"/>
        </w:rPr>
        <w:t xml:space="preserve"> </w:t>
      </w:r>
      <w:r w:rsidR="001169A1" w:rsidRPr="003D3CF4">
        <w:rPr>
          <w:rFonts w:ascii="Times New Roman" w:eastAsia="Times New Roman" w:hAnsi="Times New Roman"/>
          <w:sz w:val="24"/>
          <w:szCs w:val="24"/>
        </w:rPr>
        <w:t xml:space="preserve">Студијским програмом Енглески језик и књижевност </w:t>
      </w:r>
      <w:r w:rsidR="001169A1" w:rsidRPr="003D3CF4">
        <w:rPr>
          <w:rFonts w:ascii="Times New Roman" w:eastAsia="Times New Roman" w:hAnsi="Times New Roman"/>
          <w:sz w:val="24"/>
          <w:szCs w:val="24"/>
          <w:lang w:val="sr-Cyrl-BA"/>
        </w:rPr>
        <w:t>је</w:t>
      </w:r>
      <w:r w:rsidR="001169A1" w:rsidRPr="003D3CF4">
        <w:rPr>
          <w:rFonts w:ascii="Times New Roman" w:eastAsia="Times New Roman" w:hAnsi="Times New Roman"/>
          <w:sz w:val="24"/>
          <w:szCs w:val="24"/>
        </w:rPr>
        <w:t xml:space="preserve"> предвиђен завршни рад на основним академским студијама.</w:t>
      </w:r>
    </w:p>
    <w:p w:rsidR="00F1588F" w:rsidRPr="001169A1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 w:eastAsia="ar-SA"/>
        </w:rPr>
      </w:pP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  <w:t>Стандард 2</w:t>
      </w:r>
      <w:r w:rsidR="00BF3DF6"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  <w:t>:</w:t>
      </w: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 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  <w:t>Сврха студијског програма</w:t>
      </w:r>
    </w:p>
    <w:p w:rsidR="001169A1" w:rsidRDefault="001169A1" w:rsidP="003D3C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BA" w:eastAsia="sr-Latn-CS"/>
        </w:rPr>
      </w:pPr>
    </w:p>
    <w:p w:rsidR="00BF3DF6" w:rsidRDefault="001169A1" w:rsidP="00BF3DF6">
      <w:pPr>
        <w:spacing w:after="0" w:line="240" w:lineRule="auto"/>
        <w:jc w:val="both"/>
        <w:rPr>
          <w:rFonts w:ascii="Times New Roman" w:eastAsia="ArialMT" w:hAnsi="Times New Roman"/>
          <w:sz w:val="24"/>
          <w:szCs w:val="24"/>
          <w:lang w:val="sr-Cyrl-RS"/>
        </w:rPr>
      </w:pP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Студијски програм обезбеђује стицање компетенција за препознатљиву и јасну професију наставника и</w:t>
      </w:r>
      <w:r w:rsidR="00BF3DF6">
        <w:rPr>
          <w:rFonts w:ascii="Times New Roman" w:eastAsia="Times New Roman" w:hAnsi="Times New Roman"/>
          <w:sz w:val="24"/>
          <w:szCs w:val="24"/>
          <w:lang w:val="sr-Latn-CS" w:eastAsia="ar-SA"/>
        </w:rPr>
        <w:t>ли преводиоца за енглески језик</w:t>
      </w:r>
      <w:r w:rsidR="00BF3DF6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, као и за 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>н</w:t>
      </w:r>
      <w:r w:rsidR="00BF3DF6">
        <w:rPr>
          <w:rFonts w:ascii="Times New Roman" w:eastAsia="Times New Roman" w:hAnsi="Times New Roman"/>
          <w:sz w:val="24"/>
          <w:szCs w:val="24"/>
        </w:rPr>
        <w:t>астав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>ак</w:t>
      </w:r>
      <w:r w:rsidR="00BF3DF6">
        <w:rPr>
          <w:rFonts w:ascii="Times New Roman" w:eastAsia="Times New Roman" w:hAnsi="Times New Roman"/>
          <w:sz w:val="24"/>
          <w:szCs w:val="24"/>
        </w:rPr>
        <w:t xml:space="preserve"> образовањ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>а</w:t>
      </w:r>
      <w:r w:rsidR="00BF3DF6">
        <w:rPr>
          <w:rFonts w:ascii="Times New Roman" w:eastAsia="Times New Roman" w:hAnsi="Times New Roman"/>
          <w:sz w:val="24"/>
          <w:szCs w:val="24"/>
        </w:rPr>
        <w:t xml:space="preserve"> на 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>мастер</w:t>
      </w:r>
      <w:r w:rsidR="00BF3DF6" w:rsidRPr="003D3CF4">
        <w:rPr>
          <w:rFonts w:ascii="Times New Roman" w:eastAsia="Times New Roman" w:hAnsi="Times New Roman"/>
          <w:sz w:val="24"/>
          <w:szCs w:val="24"/>
        </w:rPr>
        <w:t xml:space="preserve"> академским студијама из енглеског језика и књижевности,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 xml:space="preserve"> да би са 300 ЕСПБ бодова били оспособљени за </w:t>
      </w:r>
      <w:r w:rsidR="00BF3DF6" w:rsidRPr="00BF3DF6">
        <w:rPr>
          <w:rFonts w:ascii="Times New Roman" w:eastAsia="ArialMT" w:hAnsi="Times New Roman"/>
          <w:sz w:val="24"/>
          <w:szCs w:val="24"/>
        </w:rPr>
        <w:t>самостални рад у настави  енглеског као страног језика</w:t>
      </w:r>
      <w:r w:rsidR="00BF3DF6">
        <w:rPr>
          <w:rFonts w:ascii="Times New Roman" w:eastAsia="ArialMT" w:hAnsi="Times New Roman"/>
          <w:sz w:val="24"/>
          <w:szCs w:val="24"/>
          <w:lang w:val="sr-Cyrl-RS"/>
        </w:rPr>
        <w:t>, у складу са законом.</w:t>
      </w:r>
    </w:p>
    <w:p w:rsidR="00F1588F" w:rsidRPr="00BF3DF6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3: Циљеви студијског програма</w:t>
      </w:r>
    </w:p>
    <w:p w:rsidR="00BF3DF6" w:rsidRDefault="00BF3DF6" w:rsidP="003D3CF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BF3DF6" w:rsidRPr="00F1588F" w:rsidRDefault="00BF3DF6" w:rsidP="00BF3DF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Циљеви су јасно формулисани, у складу са задацима филолошких факултета и укључују стицање компетенција и вештина за професију наставника или преводиоца за енглески језик и друге сличне профиле.</w:t>
      </w:r>
    </w:p>
    <w:p w:rsidR="00BF3DF6" w:rsidRDefault="00BF3DF6" w:rsidP="00BF3D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3D3CF4" w:rsidRPr="00BF3DF6" w:rsidRDefault="003D3CF4" w:rsidP="00BF3D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3D3CF4">
        <w:rPr>
          <w:rFonts w:ascii="Times New Roman" w:eastAsia="Times New Roman" w:hAnsi="Times New Roman"/>
          <w:sz w:val="24"/>
          <w:szCs w:val="24"/>
        </w:rPr>
        <w:t>Циљеви студијског програм</w:t>
      </w:r>
      <w:r w:rsidR="00BF3DF6">
        <w:rPr>
          <w:rFonts w:ascii="Times New Roman" w:eastAsia="Times New Roman" w:hAnsi="Times New Roman"/>
          <w:sz w:val="24"/>
          <w:szCs w:val="24"/>
        </w:rPr>
        <w:t xml:space="preserve">а 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>укључују</w:t>
      </w:r>
      <w:r w:rsidRPr="003D3CF4">
        <w:rPr>
          <w:rFonts w:ascii="Times New Roman" w:eastAsia="Times New Roman" w:hAnsi="Times New Roman"/>
          <w:sz w:val="24"/>
          <w:szCs w:val="24"/>
        </w:rPr>
        <w:t>: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 xml:space="preserve"> о</w:t>
      </w:r>
      <w:r w:rsidRPr="003D3CF4">
        <w:rPr>
          <w:rFonts w:ascii="Times New Roman" w:eastAsia="Times New Roman" w:hAnsi="Times New Roman"/>
          <w:sz w:val="24"/>
          <w:szCs w:val="24"/>
        </w:rPr>
        <w:t>владавање енглеским језиком на с</w:t>
      </w:r>
      <w:r w:rsidR="00BF3DF6">
        <w:rPr>
          <w:rFonts w:ascii="Times New Roman" w:eastAsia="Times New Roman" w:hAnsi="Times New Roman"/>
          <w:sz w:val="24"/>
          <w:szCs w:val="24"/>
        </w:rPr>
        <w:t>вим језичким нивоима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>, о</w:t>
      </w:r>
      <w:r w:rsidRPr="003D3CF4">
        <w:rPr>
          <w:rFonts w:ascii="Times New Roman" w:eastAsia="Times New Roman" w:hAnsi="Times New Roman"/>
          <w:sz w:val="24"/>
          <w:szCs w:val="24"/>
        </w:rPr>
        <w:t>владавање основама проучавања књижевности написане на енг</w:t>
      </w:r>
      <w:r w:rsidR="00BF3DF6">
        <w:rPr>
          <w:rFonts w:ascii="Times New Roman" w:eastAsia="Times New Roman" w:hAnsi="Times New Roman"/>
          <w:sz w:val="24"/>
          <w:szCs w:val="24"/>
        </w:rPr>
        <w:t>леском језику</w:t>
      </w:r>
      <w:r w:rsidR="00BF3DF6">
        <w:rPr>
          <w:rFonts w:ascii="Times New Roman" w:eastAsia="Times New Roman" w:hAnsi="Times New Roman"/>
          <w:sz w:val="24"/>
          <w:szCs w:val="24"/>
          <w:lang w:val="sr-Cyrl-RS"/>
        </w:rPr>
        <w:t>, о</w:t>
      </w:r>
      <w:r w:rsidRPr="003D3CF4">
        <w:rPr>
          <w:rFonts w:ascii="Times New Roman" w:eastAsia="Times New Roman" w:hAnsi="Times New Roman"/>
          <w:sz w:val="24"/>
          <w:szCs w:val="24"/>
        </w:rPr>
        <w:t>владавање теоријским основама филологије, лингвистике, методике наставе страних језика и</w:t>
      </w:r>
      <w:r w:rsidRPr="003D3CF4">
        <w:rPr>
          <w:rFonts w:ascii="Times New Roman" w:eastAsia="Times New Roman" w:hAnsi="Times New Roman"/>
          <w:sz w:val="24"/>
          <w:szCs w:val="24"/>
          <w:lang w:val="sr-Cyrl-BA"/>
        </w:rPr>
        <w:t xml:space="preserve"> </w:t>
      </w:r>
      <w:r w:rsidRPr="003D3CF4">
        <w:rPr>
          <w:rFonts w:ascii="Times New Roman" w:eastAsia="Times New Roman" w:hAnsi="Times New Roman"/>
          <w:sz w:val="24"/>
          <w:szCs w:val="24"/>
        </w:rPr>
        <w:t>књижевности, теорије књижевности, педагогије, комуникологије, културолошких дисциплина.</w:t>
      </w: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</w:pP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4</w:t>
      </w:r>
      <w:r w:rsidR="00D26E3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Компетенције дипломираних студената</w:t>
      </w:r>
    </w:p>
    <w:p w:rsidR="00BF3DF6" w:rsidRDefault="00BF3DF6" w:rsidP="003D3CF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BA" w:eastAsia="sr-Latn-CS"/>
        </w:rPr>
      </w:pPr>
    </w:p>
    <w:p w:rsidR="00BF3DF6" w:rsidRDefault="00BF3DF6" w:rsidP="00BF3DF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Јасно је наведено које опште и предметно специфичне способности студенти стичу савладавањем програма 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ОАС </w:t>
      </w: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Енглески језик и књижевност.</w:t>
      </w:r>
    </w:p>
    <w:p w:rsidR="00BF3DF6" w:rsidRDefault="00BF3DF6" w:rsidP="00BF3DF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BF3DF6" w:rsidRPr="00BF3DF6" w:rsidRDefault="00BF3DF6" w:rsidP="00BF3DF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У опште компетенције убраја се способност критичког размишљања и способност анализе и синтезе. У предметно-специфичне способности убраја се оспособљеност за наставу енглеског језика не само у предшколским установама већ и у основним и средњим школама, што није у ск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ладу са законом, који за ова занимања предвиђа 300 ЕСПБ бодова. </w:t>
      </w:r>
      <w:r w:rsidR="000047ED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Налаже се установи да унапреди опис компетенција у овом смислу, како студенти не би били доведени у заблуду. 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>У предметно-специфичне способности убраја се и способност за превођење текстова и усмено превођење.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</w:t>
      </w:r>
    </w:p>
    <w:p w:rsidR="002C45C7" w:rsidRDefault="002C45C7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lastRenderedPageBreak/>
        <w:t>Стандард 5</w:t>
      </w:r>
      <w:r w:rsidR="00D26E3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Курикулум</w:t>
      </w: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CS" w:eastAsia="ar-SA"/>
        </w:rPr>
      </w:pPr>
    </w:p>
    <w:p w:rsidR="00F1588F" w:rsidRPr="002C45C7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Структура курикулума обухвата распоред предмета по семестрима, фонд часова и 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бодовну вредност предмета и завршног рада, која даје укупно </w:t>
      </w: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240  ЕСПБ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за студијски програм</w:t>
      </w: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.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Студенти у свим семестрима имају 20 часова активне наставе недељно, од којих су 10 предавања.</w:t>
      </w:r>
    </w:p>
    <w:p w:rsidR="002C45C7" w:rsidRPr="002C45C7" w:rsidRDefault="002C45C7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1588F" w:rsidRDefault="002C45C7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>С</w:t>
      </w:r>
      <w:r w:rsidR="00F1588F"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труктура курикулума обухвата опис предмета са називом, типом предмета, годином и семестром студија, бројем ЕСПБ, именом наставника, циљем курса са очекиваним исходима, знањима и компетенцијама,  предусловима   за   похађање   предмета,   садржајем предмета,  препорученом литературом, методама извођења наставе, начином провере знања и оцењивања.</w:t>
      </w:r>
    </w:p>
    <w:p w:rsidR="002C45C7" w:rsidRPr="002C45C7" w:rsidRDefault="002C45C7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F1588F" w:rsidRPr="002C45C7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У структури студијских програма правилно су заступљене различите групе предмета </w:t>
      </w:r>
      <w:r w:rsidR="002C45C7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према препорученим процентима: 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>а</w:t>
      </w:r>
      <w:r w:rsidR="002C45C7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кадемско-општеобразовни 16%, 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>т</w:t>
      </w: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еоријско-методолош</w:t>
      </w:r>
      <w:r w:rsidR="002C45C7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ки 21%, 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>н</w:t>
      </w:r>
      <w:r w:rsidR="002C45C7">
        <w:rPr>
          <w:rFonts w:ascii="Times New Roman" w:eastAsia="Times New Roman" w:hAnsi="Times New Roman"/>
          <w:sz w:val="24"/>
          <w:szCs w:val="24"/>
          <w:lang w:val="sr-Latn-CS" w:eastAsia="ar-SA"/>
        </w:rPr>
        <w:t xml:space="preserve">аучно-стручни 34% и 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>с</w:t>
      </w: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тручно-апликативни 29%.</w:t>
      </w:r>
      <w:r w:rsidR="002C45C7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Проценат изборности на програму је 22,08%, што је у складу са стандардима.</w:t>
      </w: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 w:eastAsia="ar-SA"/>
        </w:rPr>
      </w:pPr>
    </w:p>
    <w:p w:rsid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6</w:t>
      </w:r>
      <w:r w:rsidR="00B10C4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Квалитет, савременост и међународна усаглашеност студијског програма</w:t>
      </w:r>
    </w:p>
    <w:p w:rsidR="000047ED" w:rsidRPr="00F1588F" w:rsidRDefault="000047ED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</w:p>
    <w:p w:rsidR="003D3CF4" w:rsidRDefault="003D3CF4" w:rsidP="003D3C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90174">
        <w:rPr>
          <w:rFonts w:ascii="Times New Roman" w:hAnsi="Times New Roman" w:cs="Times New Roman"/>
          <w:sz w:val="24"/>
          <w:szCs w:val="24"/>
          <w:lang w:val="hr-BA"/>
        </w:rPr>
        <w:t xml:space="preserve">Студијски програм </w:t>
      </w:r>
      <w:r w:rsidRPr="00C90174">
        <w:rPr>
          <w:rFonts w:ascii="Times New Roman" w:hAnsi="Times New Roman" w:cs="Times New Roman"/>
          <w:sz w:val="24"/>
          <w:szCs w:val="24"/>
          <w:lang w:val="sr-Cyrl-CS"/>
        </w:rPr>
        <w:t xml:space="preserve">Енглески </w:t>
      </w:r>
      <w:r w:rsidRPr="00C90174">
        <w:rPr>
          <w:rFonts w:ascii="Times New Roman" w:hAnsi="Times New Roman" w:cs="Times New Roman"/>
          <w:sz w:val="24"/>
          <w:szCs w:val="24"/>
          <w:lang w:val="hr-BA"/>
        </w:rPr>
        <w:t>језик и књижевност пружа студентима темељна знања за професионалну оријентацију наставник</w:t>
      </w:r>
      <w:r w:rsidRPr="00C90174">
        <w:rPr>
          <w:rFonts w:ascii="Times New Roman" w:hAnsi="Times New Roman" w:cs="Times New Roman"/>
          <w:sz w:val="24"/>
          <w:szCs w:val="24"/>
          <w:lang w:val="bs-Cyrl-BA"/>
        </w:rPr>
        <w:t>а</w:t>
      </w:r>
      <w:r w:rsidRPr="00C90174">
        <w:rPr>
          <w:rFonts w:ascii="Times New Roman" w:hAnsi="Times New Roman" w:cs="Times New Roman"/>
          <w:sz w:val="24"/>
          <w:szCs w:val="24"/>
          <w:lang w:val="sr-Cyrl-CS"/>
        </w:rPr>
        <w:t xml:space="preserve"> енглеског </w:t>
      </w:r>
      <w:r w:rsidRPr="00C90174">
        <w:rPr>
          <w:rFonts w:ascii="Times New Roman" w:hAnsi="Times New Roman" w:cs="Times New Roman"/>
          <w:sz w:val="24"/>
          <w:szCs w:val="24"/>
          <w:lang w:val="hr-BA"/>
        </w:rPr>
        <w:t>језика и књижевности укључујући и најновија научна и стручна сазнања. Студијски прог</w:t>
      </w:r>
      <w:r w:rsidRPr="00C90174">
        <w:rPr>
          <w:rFonts w:ascii="Times New Roman" w:hAnsi="Times New Roman" w:cs="Times New Roman"/>
          <w:sz w:val="24"/>
          <w:szCs w:val="24"/>
          <w:lang w:val="bs-Cyrl-BA"/>
        </w:rPr>
        <w:t>р</w:t>
      </w:r>
      <w:r w:rsidRPr="00C90174">
        <w:rPr>
          <w:rFonts w:ascii="Times New Roman" w:hAnsi="Times New Roman" w:cs="Times New Roman"/>
          <w:sz w:val="24"/>
          <w:szCs w:val="24"/>
          <w:lang w:val="hr-BA"/>
        </w:rPr>
        <w:t>ам је целовит и ко</w:t>
      </w:r>
      <w:r w:rsidRPr="00C90174">
        <w:rPr>
          <w:rFonts w:ascii="Times New Roman" w:hAnsi="Times New Roman" w:cs="Times New Roman"/>
          <w:sz w:val="24"/>
          <w:szCs w:val="24"/>
          <w:lang w:val="bs-Cyrl-BA"/>
        </w:rPr>
        <w:t>н</w:t>
      </w:r>
      <w:r w:rsidRPr="00C90174">
        <w:rPr>
          <w:rFonts w:ascii="Times New Roman" w:hAnsi="Times New Roman" w:cs="Times New Roman"/>
          <w:sz w:val="24"/>
          <w:szCs w:val="24"/>
          <w:lang w:val="hr-BA"/>
        </w:rPr>
        <w:t>ц</w:t>
      </w:r>
      <w:r w:rsidRPr="00C90174">
        <w:rPr>
          <w:rFonts w:ascii="Times New Roman" w:hAnsi="Times New Roman" w:cs="Times New Roman"/>
          <w:sz w:val="24"/>
          <w:szCs w:val="24"/>
          <w:lang w:val="bs-Cyrl-BA"/>
        </w:rPr>
        <w:t>и</w:t>
      </w:r>
      <w:r w:rsidRPr="00C90174">
        <w:rPr>
          <w:rFonts w:ascii="Times New Roman" w:hAnsi="Times New Roman" w:cs="Times New Roman"/>
          <w:sz w:val="24"/>
          <w:szCs w:val="24"/>
          <w:lang w:val="hr-BA"/>
        </w:rPr>
        <w:t xml:space="preserve">пиран је тако да студенте за наведену професионалну оријентацију образује по вертикали дисциплина и нивоа у одговарајућим студијским подручјима. Формално и структурно је усаглашен с другим програмима високошколске установе. </w:t>
      </w:r>
    </w:p>
    <w:p w:rsidR="00F960EC" w:rsidRDefault="00F960EC" w:rsidP="003D3C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960EC" w:rsidRDefault="00F960EC" w:rsidP="003D3C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Програм је усаглашен са следећим акредитованим програмима из европског образовног простора:</w:t>
      </w:r>
    </w:p>
    <w:p w:rsidR="00326580" w:rsidRPr="00326580" w:rsidRDefault="00326580" w:rsidP="0032658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r-Cyrl-RS"/>
        </w:rPr>
      </w:pPr>
    </w:p>
    <w:p w:rsidR="00326580" w:rsidRPr="00326580" w:rsidRDefault="00326580" w:rsidP="00326580">
      <w:pPr>
        <w:pStyle w:val="ListParagraph"/>
        <w:numPr>
          <w:ilvl w:val="0"/>
          <w:numId w:val="5"/>
        </w:numPr>
        <w:shd w:val="clear" w:color="auto" w:fill="FFFFFF"/>
        <w:spacing w:after="240" w:line="209" w:lineRule="atLeast"/>
        <w:rPr>
          <w:rFonts w:ascii="Times New Roman" w:eastAsia="Times New Roman" w:hAnsi="Times New Roman"/>
          <w:sz w:val="24"/>
          <w:szCs w:val="24"/>
          <w:lang w:val="bs-Cyrl-BA"/>
        </w:rPr>
      </w:pPr>
      <w:r w:rsidRPr="00326580">
        <w:rPr>
          <w:rFonts w:ascii="Times New Roman" w:eastAsia="Times New Roman" w:hAnsi="Times New Roman"/>
          <w:b/>
          <w:sz w:val="24"/>
          <w:szCs w:val="24"/>
        </w:rPr>
        <w:t>University of Oxford, Faculty of English Language and Literature</w:t>
      </w:r>
      <w:r w:rsidRPr="00326580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, </w:t>
      </w:r>
      <w:hyperlink r:id="rId8" w:history="1">
        <w:r w:rsidRPr="00326580">
          <w:rPr>
            <w:rFonts w:ascii="Times New Roman" w:eastAsia="Times New Roman" w:hAnsi="Times New Roman"/>
            <w:sz w:val="24"/>
            <w:szCs w:val="24"/>
          </w:rPr>
          <w:t>http://www.english.ox.ac.uk/prospective-undergraduates/course-structure</w:t>
        </w:r>
      </w:hyperlink>
    </w:p>
    <w:p w:rsidR="00326580" w:rsidRPr="00326580" w:rsidRDefault="00326580" w:rsidP="00326580">
      <w:pPr>
        <w:pStyle w:val="ListParagraph"/>
        <w:numPr>
          <w:ilvl w:val="0"/>
          <w:numId w:val="5"/>
        </w:numPr>
        <w:shd w:val="clear" w:color="auto" w:fill="FFFFFF"/>
        <w:spacing w:after="240" w:line="209" w:lineRule="atLeast"/>
        <w:rPr>
          <w:rFonts w:ascii="Times New Roman" w:eastAsia="Times New Roman" w:hAnsi="Times New Roman"/>
          <w:sz w:val="24"/>
          <w:szCs w:val="24"/>
          <w:lang w:val="bs-Cyrl-BA"/>
        </w:rPr>
      </w:pPr>
      <w:r w:rsidRPr="00326580">
        <w:rPr>
          <w:rFonts w:ascii="Times New Roman" w:eastAsia="Times New Roman" w:hAnsi="Times New Roman"/>
          <w:b/>
          <w:sz w:val="24"/>
          <w:szCs w:val="24"/>
          <w:lang w:val="sr-Latn-CS" w:eastAsia="sr-Latn-CS"/>
        </w:rPr>
        <w:t xml:space="preserve">Department of English, University of Vienna, </w:t>
      </w:r>
      <w:hyperlink r:id="rId9" w:anchor="c159382" w:history="1">
        <w:r w:rsidRPr="00326580">
          <w:rPr>
            <w:rFonts w:ascii="Times New Roman" w:eastAsia="Times New Roman" w:hAnsi="Times New Roman"/>
            <w:sz w:val="24"/>
            <w:szCs w:val="24"/>
            <w:lang w:val="sr-Latn-CS" w:eastAsia="sr-Latn-CS"/>
          </w:rPr>
          <w:t>http://anglistik.univie.ac.at/en/student-office/degree-programmes/bachelor/curriculum-for-the-bachelor-programme-english-and-american-studies/#c159382</w:t>
        </w:r>
      </w:hyperlink>
    </w:p>
    <w:p w:rsidR="00326580" w:rsidRPr="00326580" w:rsidRDefault="00326580" w:rsidP="00326580">
      <w:pPr>
        <w:pStyle w:val="ListParagraph"/>
        <w:numPr>
          <w:ilvl w:val="0"/>
          <w:numId w:val="5"/>
        </w:numPr>
        <w:shd w:val="clear" w:color="auto" w:fill="FFFFFF"/>
        <w:spacing w:after="240" w:line="209" w:lineRule="atLeast"/>
        <w:rPr>
          <w:rFonts w:ascii="Times New Roman" w:eastAsia="Times New Roman" w:hAnsi="Times New Roman"/>
          <w:sz w:val="20"/>
          <w:szCs w:val="20"/>
          <w:lang w:val="bs-Cyrl-BA"/>
        </w:rPr>
      </w:pPr>
      <w:r w:rsidRPr="00326580">
        <w:rPr>
          <w:rFonts w:ascii="Times New Roman" w:eastAsia="Times New Roman" w:hAnsi="Times New Roman"/>
          <w:b/>
          <w:sz w:val="24"/>
          <w:szCs w:val="24"/>
        </w:rPr>
        <w:t>Faculty of Letters, University of Buch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/>
          <w:b/>
          <w:sz w:val="24"/>
          <w:szCs w:val="24"/>
        </w:rPr>
        <w:t>r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е</w:t>
      </w:r>
      <w:r>
        <w:rPr>
          <w:rFonts w:ascii="Times New Roman" w:eastAsia="Times New Roman" w:hAnsi="Times New Roman"/>
          <w:b/>
          <w:sz w:val="24"/>
          <w:szCs w:val="24"/>
        </w:rPr>
        <w:t>st</w:t>
      </w:r>
      <w:r w:rsidRPr="00326580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, </w:t>
      </w:r>
      <w:r w:rsidRPr="00326580"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10" w:history="1">
        <w:r w:rsidRPr="00326580">
          <w:rPr>
            <w:rFonts w:ascii="Times New Roman" w:eastAsia="Times New Roman" w:hAnsi="Times New Roman"/>
            <w:sz w:val="24"/>
            <w:szCs w:val="24"/>
          </w:rPr>
          <w:t>http://www.litere.uvt.ro/2_lit/lit_lic_programe.html</w:t>
        </w:r>
      </w:hyperlink>
    </w:p>
    <w:p w:rsid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7</w:t>
      </w:r>
      <w:r w:rsidR="00F960EC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Упис студената</w:t>
      </w:r>
    </w:p>
    <w:p w:rsidR="00F960EC" w:rsidRPr="00F1588F" w:rsidRDefault="00F960EC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</w:p>
    <w:p w:rsidR="003D3CF4" w:rsidRDefault="00F960EC" w:rsidP="00F960EC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1588F">
        <w:rPr>
          <w:rFonts w:ascii="Times New Roman" w:eastAsia="Times New Roman" w:hAnsi="Times New Roman"/>
          <w:sz w:val="24"/>
          <w:szCs w:val="24"/>
          <w:lang w:val="sr-Latn-CS" w:eastAsia="ar-SA"/>
        </w:rPr>
        <w:t>На програм се уписује 30 студената, што је у складу са расп</w:t>
      </w:r>
      <w:r>
        <w:rPr>
          <w:rFonts w:ascii="Times New Roman" w:eastAsia="Times New Roman" w:hAnsi="Times New Roman"/>
          <w:sz w:val="24"/>
          <w:szCs w:val="24"/>
          <w:lang w:val="sr-Latn-CS" w:eastAsia="ar-SA"/>
        </w:rPr>
        <w:t>оложивим могућностима установе</w:t>
      </w:r>
      <w:r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 и </w:t>
      </w:r>
      <w:r w:rsidR="003D3CF4" w:rsidRPr="003D3CF4">
        <w:rPr>
          <w:rFonts w:ascii="Times New Roman" w:hAnsi="Times New Roman"/>
          <w:sz w:val="24"/>
          <w:szCs w:val="24"/>
          <w:lang w:val="hr-BA"/>
        </w:rPr>
        <w:t>у складу с друштвен</w:t>
      </w:r>
      <w:r>
        <w:rPr>
          <w:rFonts w:ascii="Times New Roman" w:hAnsi="Times New Roman"/>
          <w:sz w:val="24"/>
          <w:szCs w:val="24"/>
          <w:lang w:val="hr-BA"/>
        </w:rPr>
        <w:t>им потребама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F960EC" w:rsidRPr="00F960EC" w:rsidRDefault="00F960EC" w:rsidP="00F960E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ar-SA"/>
        </w:rPr>
      </w:pPr>
    </w:p>
    <w:p w:rsidR="003D3CF4" w:rsidRPr="003D3CF4" w:rsidRDefault="003D3CF4" w:rsidP="003D3C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sr-Latn-CS"/>
        </w:rPr>
      </w:pPr>
      <w:r w:rsidRPr="003D3CF4">
        <w:rPr>
          <w:rFonts w:ascii="Times New Roman" w:eastAsia="MS Mincho" w:hAnsi="Times New Roman"/>
          <w:sz w:val="24"/>
          <w:szCs w:val="24"/>
          <w:lang w:val="hr-BA" w:eastAsia="sr-Latn-CS"/>
        </w:rPr>
        <w:t xml:space="preserve">Врста знања, склоности и способности које се проверавају при упису, одговарају природи студијског програма </w:t>
      </w:r>
      <w:r w:rsidRPr="003D3CF4">
        <w:rPr>
          <w:rFonts w:ascii="Times New Roman" w:eastAsia="MS Mincho" w:hAnsi="Times New Roman"/>
          <w:sz w:val="24"/>
          <w:szCs w:val="24"/>
          <w:lang w:val="bs-Cyrl-BA" w:eastAsia="sr-Latn-CS"/>
        </w:rPr>
        <w:t>енглеског</w:t>
      </w:r>
      <w:r w:rsidRPr="003D3CF4">
        <w:rPr>
          <w:rFonts w:ascii="Times New Roman" w:eastAsia="MS Mincho" w:hAnsi="Times New Roman"/>
          <w:sz w:val="24"/>
          <w:szCs w:val="24"/>
          <w:lang w:val="hr-BA" w:eastAsia="sr-Latn-CS"/>
        </w:rPr>
        <w:t xml:space="preserve"> језика. Преко одговарајућих тестова и провера, ст</w:t>
      </w:r>
      <w:r w:rsidRPr="003D3CF4">
        <w:rPr>
          <w:rFonts w:ascii="Times New Roman" w:eastAsia="MS Mincho" w:hAnsi="Times New Roman"/>
          <w:sz w:val="24"/>
          <w:szCs w:val="24"/>
          <w:lang w:val="sr-Cyrl-CS" w:eastAsia="sr-Latn-CS"/>
        </w:rPr>
        <w:t>и</w:t>
      </w:r>
      <w:r w:rsidR="00F960EC">
        <w:rPr>
          <w:rFonts w:ascii="Times New Roman" w:eastAsia="MS Mincho" w:hAnsi="Times New Roman"/>
          <w:sz w:val="24"/>
          <w:szCs w:val="24"/>
          <w:lang w:val="hr-BA" w:eastAsia="sr-Latn-CS"/>
        </w:rPr>
        <w:t xml:space="preserve">че се </w:t>
      </w:r>
      <w:r w:rsidRPr="003D3CF4">
        <w:rPr>
          <w:rFonts w:ascii="Times New Roman" w:eastAsia="MS Mincho" w:hAnsi="Times New Roman"/>
          <w:sz w:val="24"/>
          <w:szCs w:val="24"/>
          <w:lang w:val="hr-BA" w:eastAsia="sr-Latn-CS"/>
        </w:rPr>
        <w:t xml:space="preserve">слика о кандидату који </w:t>
      </w:r>
      <w:r w:rsidR="00F960EC">
        <w:rPr>
          <w:rFonts w:ascii="Times New Roman" w:eastAsia="MS Mincho" w:hAnsi="Times New Roman"/>
          <w:sz w:val="24"/>
          <w:szCs w:val="24"/>
          <w:lang w:val="hr-BA" w:eastAsia="sr-Latn-CS"/>
        </w:rPr>
        <w:t>се уписује на студијски програм</w:t>
      </w:r>
      <w:r w:rsidR="00F960EC">
        <w:rPr>
          <w:rFonts w:ascii="Times New Roman" w:eastAsia="MS Mincho" w:hAnsi="Times New Roman"/>
          <w:sz w:val="24"/>
          <w:szCs w:val="24"/>
          <w:lang w:val="sr-Cyrl-RS" w:eastAsia="sr-Latn-CS"/>
        </w:rPr>
        <w:t xml:space="preserve">. </w:t>
      </w:r>
      <w:r w:rsidRPr="003D3CF4">
        <w:rPr>
          <w:rFonts w:ascii="Times New Roman" w:eastAsia="MS Mincho" w:hAnsi="Times New Roman"/>
          <w:sz w:val="24"/>
          <w:szCs w:val="24"/>
          <w:lang w:val="hr-BA" w:eastAsia="sr-Latn-CS"/>
        </w:rPr>
        <w:t>Карактер и врста теста се објављује у конкурсу</w:t>
      </w:r>
      <w:r w:rsidRPr="003D3CF4">
        <w:rPr>
          <w:rFonts w:ascii="Times New Roman" w:eastAsia="Times New Roman" w:hAnsi="Times New Roman"/>
          <w:sz w:val="24"/>
          <w:szCs w:val="24"/>
          <w:lang w:val="sr-Latn-CS" w:eastAsia="sr-Latn-CS"/>
        </w:rPr>
        <w:t>.</w:t>
      </w:r>
    </w:p>
    <w:p w:rsid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lastRenderedPageBreak/>
        <w:t>Стандард 8</w:t>
      </w:r>
      <w:r w:rsidR="00F960EC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Оцењивање и напредовање студената</w:t>
      </w:r>
    </w:p>
    <w:p w:rsidR="00F960EC" w:rsidRPr="00F1588F" w:rsidRDefault="00F960EC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</w:p>
    <w:p w:rsid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Предвиђено је да студ</w:t>
      </w:r>
      <w:r w:rsidR="00F960EC">
        <w:rPr>
          <w:rFonts w:ascii="Times New Roman" w:eastAsia="Times New Roman" w:hAnsi="Times New Roman"/>
          <w:sz w:val="24"/>
          <w:szCs w:val="24"/>
          <w:lang w:val="sr-Cyrl-CS" w:eastAsia="ar-SA"/>
        </w:rPr>
        <w:t>енти полагањем испита и одбраном завршног рада стичу 240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ЕСПБ бодова.</w:t>
      </w:r>
      <w:r w:rsidR="00F960EC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Б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рој ЕСПБ бодова је утврђен за сваки предмет према оптерећењу студената и према јединственој методологији.</w:t>
      </w:r>
    </w:p>
    <w:p w:rsidR="00F960EC" w:rsidRPr="00D26E3C" w:rsidRDefault="00F960EC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val="sr-Cyrl-CS" w:eastAsia="ar-SA"/>
        </w:rPr>
      </w:pP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Предвиђено је да се успешност студената у савлађивању одређеног предмета континуирано прати током наставе и изражава поенима. Ппредвиђено је да студент стиче поене на предмету кроз рад у настави, испуњавањем предиспитних обавеза и полагањем испита при чему је број поена које студент може да стекне испуњавањем предиспитних обавеза током наставе шематски одређен за све предмете: активност у току предавања 5 поена, практична настава 15, колоквијуми 20 и семинари 10, док усмени испит доноси 20, а писмени 30 поена.</w:t>
      </w:r>
      <w:r w:rsidR="00B10C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Сваки предмет из студијског програма има јасан и објављен начин стицања поена.Студент стиче одговарајући број поена по основу сваке појединачне врсте активности током наставе и извршавањем предиспитне обавезе и полагањем испита.</w:t>
      </w:r>
    </w:p>
    <w:p w:rsidR="00F1588F" w:rsidRPr="00D26E3C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val="sr-Cyrl-CS" w:eastAsia="ar-SA"/>
        </w:rPr>
      </w:pPr>
    </w:p>
    <w:p w:rsidR="001A454F" w:rsidRDefault="00F1588F" w:rsidP="00B10C4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9</w:t>
      </w:r>
      <w:r w:rsidR="00F960EC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 Наставно особље</w:t>
      </w:r>
    </w:p>
    <w:p w:rsidR="00B10C4F" w:rsidRPr="00D26E3C" w:rsidRDefault="00B10C4F" w:rsidP="00B10C4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8"/>
          <w:lang w:val="sr-Cyrl-RS" w:eastAsia="ar-SA"/>
        </w:rPr>
      </w:pPr>
    </w:p>
    <w:p w:rsidR="00926AA8" w:rsidRPr="001A454F" w:rsidRDefault="00926AA8" w:rsidP="00D26E3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На студијском програму су ангажована</w:t>
      </w:r>
      <w:r w:rsidR="00F960EC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укупно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22 на</w:t>
      </w:r>
      <w:r w:rsidR="00D85844">
        <w:rPr>
          <w:rFonts w:ascii="Times New Roman" w:eastAsia="Times New Roman" w:hAnsi="Times New Roman"/>
          <w:sz w:val="24"/>
          <w:szCs w:val="24"/>
          <w:lang w:val="sr-Cyrl-CS" w:eastAsia="ar-SA"/>
        </w:rPr>
        <w:t>ставника, од чега 21 с пуним и један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с непуним радним временом. У документацији је приложено 16 књижица, а недостају књижице за </w:t>
      </w:r>
      <w:r w:rsidR="00FE0C73" w:rsidRPr="001A454F">
        <w:rPr>
          <w:rFonts w:ascii="Times New Roman" w:eastAsia="Times New Roman" w:hAnsi="Times New Roman"/>
          <w:sz w:val="24"/>
          <w:szCs w:val="24"/>
          <w:lang w:eastAsia="ar-SA"/>
        </w:rPr>
        <w:t>A.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Зоранић (Енглески језик и књижевност),  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Ш</w:t>
      </w:r>
      <w:r w:rsidR="00FE0C73" w:rsidRPr="001A454F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Крцића (Филозофија), 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RS" w:eastAsia="ar-SA"/>
        </w:rPr>
        <w:t xml:space="preserve">Р. 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Хајдер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а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(Психологија), 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Р. 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Реџовић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а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(Социологија)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и М.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Фетић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а</w:t>
      </w:r>
      <w:r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(Педагогија).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С обзиром да је само један од наведених наставника из области којој припада студијски програм, </w:t>
      </w:r>
      <w:r w:rsidR="00B9138E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и да осим њега има још осам п</w:t>
      </w:r>
      <w:r w:rsidR="00D85844">
        <w:rPr>
          <w:rFonts w:ascii="Times New Roman" w:eastAsia="Times New Roman" w:hAnsi="Times New Roman"/>
          <w:sz w:val="24"/>
          <w:szCs w:val="24"/>
          <w:lang w:val="sr-Cyrl-CS" w:eastAsia="ar-SA"/>
        </w:rPr>
        <w:t>рофесора из области филологије, од којих</w:t>
      </w:r>
      <w:r w:rsidR="00B9138E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пет из англистике, </w:t>
      </w:r>
      <w:r w:rsidR="00FE0C73" w:rsidRPr="001A454F">
        <w:rPr>
          <w:rFonts w:ascii="Times New Roman" w:eastAsia="Times New Roman" w:hAnsi="Times New Roman"/>
          <w:sz w:val="24"/>
          <w:szCs w:val="24"/>
          <w:lang w:val="sr-Cyrl-CS" w:eastAsia="ar-SA"/>
        </w:rPr>
        <w:t>Комисија је донела одлуку о акредитацији студијског програма ОАС Енглески језик и књижевност, с тим да се установи налаже да у најкраћем року, а  пре одлучивања о другим студијским програмима које је поднела за акредитацију, отклони овај пропуст у документацији.</w:t>
      </w:r>
    </w:p>
    <w:p w:rsidR="00F960EC" w:rsidRPr="00D26E3C" w:rsidRDefault="00F960EC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val="sr-Cyrl-CS" w:eastAsia="ar-SA"/>
        </w:rPr>
      </w:pPr>
      <w:r w:rsidRPr="00D26E3C">
        <w:rPr>
          <w:rFonts w:ascii="Times New Roman" w:eastAsia="Times New Roman" w:hAnsi="Times New Roman"/>
          <w:sz w:val="20"/>
          <w:szCs w:val="24"/>
          <w:lang w:val="sr-Cyrl-CS" w:eastAsia="ar-SA"/>
        </w:rPr>
        <w:t xml:space="preserve"> </w:t>
      </w:r>
    </w:p>
    <w:p w:rsidR="00F1588F" w:rsidRPr="00F1588F" w:rsidRDefault="00D85844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Укупан број наставника 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је довољан да покрије укупан број часова наставе на студијском програму,  тако да је ангажовање по појединачном наставнику мање од 12 ча</w:t>
      </w:r>
      <w:r w:rsidR="008928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сова активне наставе недељно. Просечно оптерећење наставника на студијском програму је 3.57, а на установи 4.87. 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Међутим, сагласно броју како обавезних тако и изборних предмета који не спадају у домен уже струке, број наставника који их држи је несразмеран броју наставника који држе предмете у вези са енглеским језиком.</w:t>
      </w:r>
      <w:r w:rsidR="008928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 тим у вези установи се препоручује да повећа број изборних предмета из уже струке. </w:t>
      </w:r>
      <w:r w:rsidR="00FE0C73">
        <w:rPr>
          <w:rFonts w:ascii="Times New Roman" w:eastAsia="Times New Roman" w:hAnsi="Times New Roman"/>
          <w:sz w:val="24"/>
          <w:szCs w:val="24"/>
          <w:lang w:val="sr-Cyrl-CS" w:eastAsia="ar-SA"/>
        </w:rPr>
        <w:t>И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спуњен је захтев да 70% часова од активне наставе коју држе наставници, држе наставници  са пуним радним временом, јер они држе чак 96% часова. </w:t>
      </w:r>
    </w:p>
    <w:p w:rsidR="00FE0C73" w:rsidRPr="00D26E3C" w:rsidRDefault="00FE0C73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val="sr-Cyrl-CS" w:eastAsia="ar-SA"/>
        </w:rPr>
      </w:pPr>
    </w:p>
    <w:p w:rsidR="00FE0C73" w:rsidRDefault="002D11E8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На програму је ангажован 21 сарадник, од чега 18 с пуним радним временом. </w:t>
      </w:r>
      <w:r w:rsidR="008928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Број сарадника 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је довољан да покрије укупан број часова на</w:t>
      </w:r>
      <w:r w:rsidR="00B9138E">
        <w:rPr>
          <w:rFonts w:ascii="Times New Roman" w:eastAsia="Times New Roman" w:hAnsi="Times New Roman"/>
          <w:sz w:val="24"/>
          <w:szCs w:val="24"/>
          <w:lang w:val="sr-Cyrl-CS" w:eastAsia="ar-SA"/>
        </w:rPr>
        <w:t>с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таве на студијском програму</w:t>
      </w:r>
      <w:r w:rsidR="008928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, али 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има сарадника са оптерећењем већим од 10 часова недељно.</w:t>
      </w:r>
      <w:r w:rsidR="00FE0C73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8928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Просечно оптерећење сарадника на студијском програму је 6.75, а на установи 9.21. </w:t>
      </w:r>
    </w:p>
    <w:p w:rsidR="008928DE" w:rsidRPr="00D26E3C" w:rsidRDefault="008928DE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4"/>
          <w:lang w:val="sr-Cyrl-CS" w:eastAsia="ar-SA"/>
        </w:rPr>
      </w:pPr>
    </w:p>
    <w:p w:rsidR="008928DE" w:rsidRDefault="00F1588F" w:rsidP="008928D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Квалификације наставника одговарају нивоу њихових задужења и  документоване су референцама и подацима доступним јавности. Квалификације сарадника не одговарају увек предметима које држе, јер по правилу сарадник држи предмете из више научних области (језика, књижевности, студија културе) или (психологија, академско писање).</w:t>
      </w:r>
      <w:r w:rsidR="008928DE" w:rsidRPr="008928DE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8928DE">
        <w:rPr>
          <w:rFonts w:ascii="Times New Roman" w:eastAsia="Times New Roman" w:hAnsi="Times New Roman"/>
          <w:sz w:val="24"/>
          <w:szCs w:val="24"/>
          <w:lang w:val="sr-Cyrl-CS" w:eastAsia="ar-SA"/>
        </w:rPr>
        <w:t>Препоручује се установи да повећа број сарадника на студијском програму и њихове квалификације усклади са областима из којих држе вежбе.</w:t>
      </w:r>
    </w:p>
    <w:p w:rsidR="00F1588F" w:rsidRPr="00F1588F" w:rsidRDefault="00FE0C73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lastRenderedPageBreak/>
        <w:t>В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еличина група за предавања и вежбе одговара Допуни стандарда за акредитацију студијских програма у оквиру датог образовно научног поља.</w:t>
      </w:r>
    </w:p>
    <w:p w:rsidR="00D85844" w:rsidRDefault="00D85844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10</w:t>
      </w:r>
      <w:r w:rsidR="00CA3CB0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Организациона и материјална средства</w:t>
      </w:r>
    </w:p>
    <w:p w:rsidR="00D85844" w:rsidRDefault="00D85844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D85844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Обезбеђен</w:t>
      </w:r>
      <w:r w:rsidR="00CA3CB0">
        <w:rPr>
          <w:rFonts w:ascii="Times New Roman" w:eastAsia="Times New Roman" w:hAnsi="Times New Roman"/>
          <w:sz w:val="24"/>
          <w:szCs w:val="24"/>
          <w:lang w:val="sr-Cyrl-CS" w:eastAsia="ar-SA"/>
        </w:rPr>
        <w:t>и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 простор за извођење наставе одговара</w:t>
      </w:r>
      <w:r w:rsidR="00CA3CB0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стандарду по величини (више од 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CA3CB0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6 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м2 бруто простора по студенту), и сасвим је задовољавајући.</w:t>
      </w:r>
      <w:r w:rsidR="00D85844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Простор за извођење наставе је адекватан по структури и </w:t>
      </w:r>
      <w:r w:rsidR="00CA3CB0">
        <w:rPr>
          <w:rFonts w:ascii="Times New Roman" w:eastAsia="Times New Roman" w:hAnsi="Times New Roman"/>
          <w:sz w:val="24"/>
          <w:szCs w:val="24"/>
          <w:lang w:val="sr-Cyrl-CS" w:eastAsia="ar-SA"/>
        </w:rPr>
        <w:t>има површину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од п</w:t>
      </w:r>
      <w:r w:rsidR="00D85844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реко 2782.58 квадратних метара. </w:t>
      </w:r>
    </w:p>
    <w:p w:rsidR="00D85844" w:rsidRDefault="00D85844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Радни простор за наставнике и сараднике јесте обезбеђен, јер им је на располагању 19 кабинета, сала за седнице и наставничка библиотека.</w:t>
      </w:r>
      <w:r w:rsidR="00CA3CB0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Обезбеђена је сва техничка опрема за савремено извођење ове врсте наставе.</w:t>
      </w:r>
    </w:p>
    <w:p w:rsidR="00CA3CB0" w:rsidRPr="00F1588F" w:rsidRDefault="00CA3CB0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F1588F" w:rsidRPr="00F1588F" w:rsidRDefault="00D85844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  <w:r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Библиотечки простор и читаоница су задовољавајући.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Постоје библиотечки ресурси релевантни за извођење студијског програма са 108 наслова</w:t>
      </w:r>
      <w:r w:rsidR="00CA3CB0">
        <w:rPr>
          <w:rFonts w:ascii="Times New Roman" w:eastAsia="Times New Roman" w:hAnsi="Times New Roman"/>
          <w:sz w:val="24"/>
          <w:szCs w:val="24"/>
          <w:lang w:val="sr-Cyrl-CS" w:eastAsia="ar-SA"/>
        </w:rPr>
        <w:t>,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што је још увек веома скромно за потребе студената.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 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Високошко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лска установа  је 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обезбедила покривеност свих предмета одговарајућом уџбеничком литературом, училима и помо</w:t>
      </w:r>
      <w:r>
        <w:rPr>
          <w:rFonts w:ascii="Times New Roman" w:eastAsia="Times New Roman" w:hAnsi="Times New Roman"/>
          <w:sz w:val="24"/>
          <w:szCs w:val="24"/>
          <w:lang w:val="sr-Cyrl-CS" w:eastAsia="ar-SA"/>
        </w:rPr>
        <w:t xml:space="preserve">ћним наставним средствима за </w:t>
      </w:r>
      <w:r w:rsidR="00F1588F" w:rsidRPr="00F1588F">
        <w:rPr>
          <w:rFonts w:ascii="Times New Roman" w:eastAsia="Times New Roman" w:hAnsi="Times New Roman"/>
          <w:sz w:val="24"/>
          <w:szCs w:val="24"/>
          <w:lang w:val="sr-Cyrl-CS" w:eastAsia="ar-SA"/>
        </w:rPr>
        <w:t>нормално одвијање наставног процеса. Међутим, неопходно је обогатити библиотечки фонд.</w:t>
      </w: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ar-SA"/>
        </w:rPr>
      </w:pPr>
    </w:p>
    <w:p w:rsid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</w:pP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Стандард 11</w:t>
      </w:r>
      <w:r w:rsidR="00CA3CB0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>:</w:t>
      </w:r>
      <w:r w:rsidRPr="00F1588F">
        <w:rPr>
          <w:rFonts w:ascii="Times New Roman" w:eastAsia="Times New Roman" w:hAnsi="Times New Roman"/>
          <w:b/>
          <w:bCs/>
          <w:sz w:val="28"/>
          <w:szCs w:val="28"/>
          <w:lang w:val="sr-Cyrl-RS" w:eastAsia="ar-SA"/>
        </w:rPr>
        <w:t xml:space="preserve"> Контрола квалитета</w:t>
      </w:r>
    </w:p>
    <w:p w:rsidR="003D3CF4" w:rsidRPr="00B10C4F" w:rsidRDefault="003D3CF4" w:rsidP="003D3C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10C4F">
        <w:rPr>
          <w:rFonts w:ascii="Times New Roman" w:hAnsi="Times New Roman" w:cs="Times New Roman"/>
          <w:sz w:val="24"/>
          <w:szCs w:val="24"/>
          <w:lang w:val="hr-BA"/>
        </w:rPr>
        <w:t>Контрола квалитета студијског програма</w:t>
      </w:r>
      <w:r w:rsidR="00CA3CB0" w:rsidRPr="00B10C4F">
        <w:rPr>
          <w:rFonts w:ascii="Times New Roman" w:hAnsi="Times New Roman" w:cs="Times New Roman"/>
          <w:sz w:val="24"/>
          <w:szCs w:val="24"/>
          <w:lang w:val="sr-Cyrl-RS"/>
        </w:rPr>
        <w:t xml:space="preserve"> ОАС </w:t>
      </w:r>
      <w:r w:rsidRPr="00B10C4F">
        <w:rPr>
          <w:rFonts w:ascii="Times New Roman" w:hAnsi="Times New Roman" w:cs="Times New Roman"/>
          <w:sz w:val="24"/>
          <w:szCs w:val="24"/>
          <w:lang w:val="sr-Cyrl-CS"/>
        </w:rPr>
        <w:t>Енглески</w:t>
      </w:r>
      <w:r w:rsidRPr="00B10C4F">
        <w:rPr>
          <w:rFonts w:ascii="Times New Roman" w:hAnsi="Times New Roman" w:cs="Times New Roman"/>
          <w:sz w:val="24"/>
          <w:szCs w:val="24"/>
          <w:lang w:val="hr-BA"/>
        </w:rPr>
        <w:t xml:space="preserve"> језик и књижевност спроводиће се редовно и систематично путем самовредновања и спољашњом пров</w:t>
      </w:r>
      <w:r w:rsidR="00CA3CB0" w:rsidRPr="00B10C4F">
        <w:rPr>
          <w:rFonts w:ascii="Times New Roman" w:hAnsi="Times New Roman" w:cs="Times New Roman"/>
          <w:sz w:val="24"/>
          <w:szCs w:val="24"/>
          <w:lang w:val="hr-BA"/>
        </w:rPr>
        <w:t>ером к</w:t>
      </w:r>
      <w:r w:rsidR="00CA3CB0" w:rsidRPr="00B10C4F">
        <w:rPr>
          <w:rFonts w:ascii="Times New Roman" w:hAnsi="Times New Roman" w:cs="Times New Roman"/>
          <w:sz w:val="24"/>
          <w:szCs w:val="24"/>
          <w:lang w:val="sr-Cyrl-RS"/>
        </w:rPr>
        <w:t>валитета</w:t>
      </w:r>
      <w:r w:rsidRPr="00B10C4F">
        <w:rPr>
          <w:rFonts w:ascii="Times New Roman" w:hAnsi="Times New Roman" w:cs="Times New Roman"/>
          <w:sz w:val="24"/>
          <w:szCs w:val="24"/>
          <w:lang w:val="hr-BA"/>
        </w:rPr>
        <w:t>.</w:t>
      </w:r>
      <w:r w:rsidR="00CA3CB0" w:rsidRPr="00B10C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10C4F">
        <w:rPr>
          <w:rFonts w:ascii="Times New Roman" w:hAnsi="Times New Roman" w:cs="Times New Roman"/>
          <w:sz w:val="24"/>
          <w:szCs w:val="24"/>
          <w:lang w:val="hr-BA"/>
        </w:rPr>
        <w:t>Контрола квалитета студијског програма подразумева редовно и систематично праћење његове реализације и мере за унапређење квалитета у погледу курикулума, наставе, наставног особља, оцењивања студената, уџбеника и литературе.</w:t>
      </w:r>
    </w:p>
    <w:p w:rsidR="00B4305E" w:rsidRPr="00B10C4F" w:rsidRDefault="003D3CF4" w:rsidP="003D3C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10C4F">
        <w:rPr>
          <w:rFonts w:ascii="Times New Roman" w:hAnsi="Times New Roman" w:cs="Times New Roman"/>
          <w:sz w:val="24"/>
          <w:szCs w:val="24"/>
          <w:lang w:val="hr-BA"/>
        </w:rPr>
        <w:t>Контрола квалитета обављаће се унапред у одређеним временским интервалима који за самовредновање износи најмање три, а за спољаш</w:t>
      </w:r>
      <w:r w:rsidR="00CA3CB0" w:rsidRPr="00B10C4F">
        <w:rPr>
          <w:rFonts w:ascii="Times New Roman" w:hAnsi="Times New Roman" w:cs="Times New Roman"/>
          <w:sz w:val="24"/>
          <w:szCs w:val="24"/>
          <w:lang w:val="hr-BA"/>
        </w:rPr>
        <w:t>њу контролу највише пет година.</w:t>
      </w:r>
      <w:r w:rsidR="00CA3CB0" w:rsidRPr="00B10C4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10C4F">
        <w:rPr>
          <w:rFonts w:ascii="Times New Roman" w:hAnsi="Times New Roman" w:cs="Times New Roman"/>
          <w:sz w:val="24"/>
          <w:szCs w:val="24"/>
          <w:lang w:val="hr-BA"/>
        </w:rPr>
        <w:t>У контроли квалитета судијског програма биће активна улога студената и њихова оцена квалитета програма.</w:t>
      </w:r>
      <w:r w:rsidR="00B4305E" w:rsidRPr="00B10C4F">
        <w:rPr>
          <w:rFonts w:ascii="Times New Roman" w:hAnsi="Times New Roman" w:cs="Times New Roman"/>
          <w:sz w:val="24"/>
          <w:szCs w:val="24"/>
          <w:lang w:val="sr-Cyrl-RS"/>
        </w:rPr>
        <w:t xml:space="preserve"> Комисија за контролу квалитета има 6 чланова, међу којима се налазе и студенти.</w:t>
      </w:r>
    </w:p>
    <w:p w:rsidR="00F1588F" w:rsidRPr="00F1588F" w:rsidRDefault="00F1588F" w:rsidP="00F1588F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 w:eastAsia="ar-SA"/>
        </w:rPr>
      </w:pP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98447C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као у диспозитиву.</w:t>
      </w:r>
    </w:p>
    <w:p w:rsidR="0038116A" w:rsidRPr="00B10C4F" w:rsidRDefault="0038116A" w:rsidP="00D26E3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 w:rsidP="0098447C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98447C">
              <w:rPr>
                <w:rFonts w:ascii="Times New Roman" w:hAnsi="Times New Roman"/>
                <w:sz w:val="24"/>
                <w:lang w:val="sr-Cyrl-CS"/>
              </w:rPr>
              <w:t>Вера Вујчић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98447C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98447C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98447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УНИВЕРЗИТЕТ У НОВОМ ПАЗАРУ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Димитрија Туцовића б.б.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НОВИ ПАЗАР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101790358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17433237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D26E3C">
        <w:rPr>
          <w:rFonts w:ascii="Times New Roman" w:hAnsi="Times New Roman"/>
          <w:sz w:val="24"/>
        </w:rPr>
        <w:t xml:space="preserve">       </w:t>
      </w:r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</w:t>
      </w:r>
      <w:r w:rsidR="00D26E3C">
        <w:rPr>
          <w:rFonts w:ascii="Times New Roman" w:hAnsi="Times New Roman"/>
          <w:sz w:val="24"/>
        </w:rPr>
        <w:t xml:space="preserve">   </w:t>
      </w:r>
      <w:r w:rsidR="0038116A">
        <w:rPr>
          <w:rFonts w:ascii="Times New Roman" w:hAnsi="Times New Roman"/>
          <w:sz w:val="24"/>
          <w:lang w:val="sr-Cyrl-CS"/>
        </w:rPr>
        <w:t>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>
        <w:rPr>
          <w:rFonts w:ascii="Times New Roman" w:hAnsi="Times New Roman"/>
          <w:b/>
          <w:sz w:val="24"/>
        </w:rPr>
        <w:t>ОАС4 - ЕНГЛЕСКИ ЈЕЗИК И КЊИЖЕВНОСТ</w:t>
      </w:r>
      <w:r>
        <w:rPr>
          <w:rFonts w:ascii="Times New Roman" w:hAnsi="Times New Roman"/>
          <w:sz w:val="24"/>
        </w:rPr>
        <w:t xml:space="preserve"> у оквиру поља </w:t>
      </w:r>
      <w:r w:rsidR="00D26E3C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друштвено-хуманистичких наука и то за 30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98447C">
              <w:rPr>
                <w:rFonts w:ascii="Times New Roman" w:hAnsi="Times New Roman"/>
                <w:sz w:val="24"/>
                <w:lang w:val="sr-Latn-CS"/>
              </w:rPr>
              <w:t>612-00-02509/2014-04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98447C">
              <w:rPr>
                <w:rFonts w:ascii="Times New Roman" w:hAnsi="Times New Roman"/>
                <w:sz w:val="24"/>
                <w:lang w:val="sr-Latn-CS"/>
              </w:rPr>
              <w:t>19.06.2015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98447C">
              <w:rPr>
                <w:rFonts w:ascii="Times New Roman" w:hAnsi="Times New Roman"/>
                <w:sz w:val="24"/>
                <w:lang w:val="sr-Cyrl-CS"/>
              </w:rPr>
              <w:t>Вера Вујчић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54F82"/>
    <w:multiLevelType w:val="hybridMultilevel"/>
    <w:tmpl w:val="0E808B04"/>
    <w:lvl w:ilvl="0" w:tplc="9BE2B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642097"/>
    <w:multiLevelType w:val="hybridMultilevel"/>
    <w:tmpl w:val="A472220E"/>
    <w:lvl w:ilvl="0" w:tplc="986A91E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B71E74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E26B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68DF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812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5C60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822A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6A7B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088B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45FCC"/>
    <w:multiLevelType w:val="hybridMultilevel"/>
    <w:tmpl w:val="51C432AE"/>
    <w:lvl w:ilvl="0" w:tplc="1FE6196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ACC2829"/>
    <w:multiLevelType w:val="hybridMultilevel"/>
    <w:tmpl w:val="886E5686"/>
    <w:lvl w:ilvl="0" w:tplc="C366A7F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  <w:color w:val="000000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36443E"/>
    <w:multiLevelType w:val="hybridMultilevel"/>
    <w:tmpl w:val="885CB82E"/>
    <w:lvl w:ilvl="0" w:tplc="7AC20A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4C2BE0" w:tentative="1">
      <w:start w:val="1"/>
      <w:numFmt w:val="lowerLetter"/>
      <w:lvlText w:val="%2."/>
      <w:lvlJc w:val="left"/>
      <w:pPr>
        <w:ind w:left="1440" w:hanging="360"/>
      </w:pPr>
    </w:lvl>
    <w:lvl w:ilvl="2" w:tplc="AE080084" w:tentative="1">
      <w:start w:val="1"/>
      <w:numFmt w:val="lowerRoman"/>
      <w:lvlText w:val="%3."/>
      <w:lvlJc w:val="right"/>
      <w:pPr>
        <w:ind w:left="2160" w:hanging="180"/>
      </w:pPr>
    </w:lvl>
    <w:lvl w:ilvl="3" w:tplc="1366A824" w:tentative="1">
      <w:start w:val="1"/>
      <w:numFmt w:val="decimal"/>
      <w:lvlText w:val="%4."/>
      <w:lvlJc w:val="left"/>
      <w:pPr>
        <w:ind w:left="2880" w:hanging="360"/>
      </w:pPr>
    </w:lvl>
    <w:lvl w:ilvl="4" w:tplc="D996EA5C" w:tentative="1">
      <w:start w:val="1"/>
      <w:numFmt w:val="lowerLetter"/>
      <w:lvlText w:val="%5."/>
      <w:lvlJc w:val="left"/>
      <w:pPr>
        <w:ind w:left="3600" w:hanging="360"/>
      </w:pPr>
    </w:lvl>
    <w:lvl w:ilvl="5" w:tplc="93ACC846" w:tentative="1">
      <w:start w:val="1"/>
      <w:numFmt w:val="lowerRoman"/>
      <w:lvlText w:val="%6."/>
      <w:lvlJc w:val="right"/>
      <w:pPr>
        <w:ind w:left="4320" w:hanging="180"/>
      </w:pPr>
    </w:lvl>
    <w:lvl w:ilvl="6" w:tplc="B4083FA4" w:tentative="1">
      <w:start w:val="1"/>
      <w:numFmt w:val="decimal"/>
      <w:lvlText w:val="%7."/>
      <w:lvlJc w:val="left"/>
      <w:pPr>
        <w:ind w:left="5040" w:hanging="360"/>
      </w:pPr>
    </w:lvl>
    <w:lvl w:ilvl="7" w:tplc="FFD8A7C8" w:tentative="1">
      <w:start w:val="1"/>
      <w:numFmt w:val="lowerLetter"/>
      <w:lvlText w:val="%8."/>
      <w:lvlJc w:val="left"/>
      <w:pPr>
        <w:ind w:left="5760" w:hanging="360"/>
      </w:pPr>
    </w:lvl>
    <w:lvl w:ilvl="8" w:tplc="12CA476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47C"/>
    <w:rsid w:val="000047ED"/>
    <w:rsid w:val="00050E9C"/>
    <w:rsid w:val="000C2782"/>
    <w:rsid w:val="000C3AF3"/>
    <w:rsid w:val="001169A1"/>
    <w:rsid w:val="001A454F"/>
    <w:rsid w:val="002C45C7"/>
    <w:rsid w:val="002D11E8"/>
    <w:rsid w:val="002F49CC"/>
    <w:rsid w:val="0032135F"/>
    <w:rsid w:val="00326580"/>
    <w:rsid w:val="0038116A"/>
    <w:rsid w:val="00381277"/>
    <w:rsid w:val="0038722E"/>
    <w:rsid w:val="003D3CF4"/>
    <w:rsid w:val="004306FB"/>
    <w:rsid w:val="004D0607"/>
    <w:rsid w:val="00505735"/>
    <w:rsid w:val="00505B4F"/>
    <w:rsid w:val="005076E5"/>
    <w:rsid w:val="00522452"/>
    <w:rsid w:val="005446E8"/>
    <w:rsid w:val="005865E1"/>
    <w:rsid w:val="005D721D"/>
    <w:rsid w:val="0060172A"/>
    <w:rsid w:val="0060653D"/>
    <w:rsid w:val="00647638"/>
    <w:rsid w:val="00660B18"/>
    <w:rsid w:val="006E03E0"/>
    <w:rsid w:val="006E1271"/>
    <w:rsid w:val="007C0F08"/>
    <w:rsid w:val="007D4362"/>
    <w:rsid w:val="007E20EC"/>
    <w:rsid w:val="007F6501"/>
    <w:rsid w:val="008928DE"/>
    <w:rsid w:val="008B3058"/>
    <w:rsid w:val="008C629A"/>
    <w:rsid w:val="008E0802"/>
    <w:rsid w:val="008E1D85"/>
    <w:rsid w:val="0090096A"/>
    <w:rsid w:val="00906010"/>
    <w:rsid w:val="00926AA8"/>
    <w:rsid w:val="00935682"/>
    <w:rsid w:val="00955ED8"/>
    <w:rsid w:val="00980F41"/>
    <w:rsid w:val="0098447C"/>
    <w:rsid w:val="009D250A"/>
    <w:rsid w:val="009E7341"/>
    <w:rsid w:val="00A00141"/>
    <w:rsid w:val="00A04CC9"/>
    <w:rsid w:val="00A07D15"/>
    <w:rsid w:val="00AB6DE5"/>
    <w:rsid w:val="00B0755E"/>
    <w:rsid w:val="00B10C4F"/>
    <w:rsid w:val="00B2235C"/>
    <w:rsid w:val="00B375B5"/>
    <w:rsid w:val="00B4305E"/>
    <w:rsid w:val="00B9138E"/>
    <w:rsid w:val="00BA23E3"/>
    <w:rsid w:val="00BA7811"/>
    <w:rsid w:val="00BC388D"/>
    <w:rsid w:val="00BF3DF6"/>
    <w:rsid w:val="00BF726F"/>
    <w:rsid w:val="00C33ACD"/>
    <w:rsid w:val="00CA3CB0"/>
    <w:rsid w:val="00CA46B4"/>
    <w:rsid w:val="00CD4A5B"/>
    <w:rsid w:val="00D26E3C"/>
    <w:rsid w:val="00D77BD1"/>
    <w:rsid w:val="00D854D0"/>
    <w:rsid w:val="00D85844"/>
    <w:rsid w:val="00D9722A"/>
    <w:rsid w:val="00E5596B"/>
    <w:rsid w:val="00E5610D"/>
    <w:rsid w:val="00E73A32"/>
    <w:rsid w:val="00ED4E29"/>
    <w:rsid w:val="00F1588F"/>
    <w:rsid w:val="00F840BC"/>
    <w:rsid w:val="00F960EC"/>
    <w:rsid w:val="00FB5965"/>
    <w:rsid w:val="00FE0C73"/>
    <w:rsid w:val="00FE1B96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5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8F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3D3CF4"/>
    <w:rPr>
      <w:rFonts w:cs="Arial"/>
      <w:sz w:val="22"/>
      <w:szCs w:val="22"/>
      <w:lang w:val="sr-Latn-B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5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8F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3D3CF4"/>
    <w:rPr>
      <w:rFonts w:cs="Arial"/>
      <w:sz w:val="22"/>
      <w:szCs w:val="22"/>
      <w:lang w:val="sr-Latn-B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h.ox.ac.uk/prospective-undergraduates/course-structure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http://www.litere.uvt.ro/2_lit/lit_lic_programe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nglistik.univie.ac.at/en/student-office/degree-programmes/bachelor/curriculum-for-the-bachelor-programme-english-and-american-studies/" TargetMode="Externa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0C7B24B-57EB-43BF-AC1F-4689395411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B2165F-4CD7-45DD-ABD4-E4B7FBA75385}"/>
</file>

<file path=customXml/itemProps3.xml><?xml version="1.0" encoding="utf-8"?>
<ds:datastoreItem xmlns:ds="http://schemas.openxmlformats.org/officeDocument/2006/customXml" ds:itemID="{D53BDC2B-C5B9-4C60-81ED-45CC78AB2FBB}"/>
</file>

<file path=customXml/itemProps4.xml><?xml version="1.0" encoding="utf-8"?>
<ds:datastoreItem xmlns:ds="http://schemas.openxmlformats.org/officeDocument/2006/customXml" ds:itemID="{BAFE5258-A7EB-4E7F-BB61-64D4E8C0DE74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3</TotalTime>
  <Pages>7</Pages>
  <Words>2376</Words>
  <Characters>13546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15891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Marin</cp:lastModifiedBy>
  <cp:revision>4</cp:revision>
  <dcterms:created xsi:type="dcterms:W3CDTF">2015-07-09T12:44:00Z</dcterms:created>
  <dcterms:modified xsi:type="dcterms:W3CDTF">2016-07-01T11:40:00Z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