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810"/>
        <w:gridCol w:w="4811"/>
      </w:tblGrid>
      <w:tr w:rsidR="0038116A">
        <w:tc>
          <w:tcPr>
            <w:tcW w:w="4810" w:type="dxa"/>
          </w:tcPr>
          <w:p w:rsidR="0038116A" w:rsidRDefault="00921606">
            <w:pPr>
              <w:spacing w:after="60"/>
              <w:jc w:val="center"/>
              <w:rPr>
                <w:rFonts w:ascii="Times New Roman" w:hAnsi="Times New Roman"/>
                <w:sz w:val="24"/>
                <w:lang w:val="sr-Cyrl-CS"/>
              </w:rPr>
            </w:pPr>
            <w:r>
              <w:rPr>
                <w:rFonts w:ascii="Times New Roman" w:hAnsi="Times New Roman"/>
                <w:noProof/>
                <w:sz w:val="24"/>
                <w:lang w:val="sr-Latn-RS" w:eastAsia="sr-Latn-RS"/>
              </w:rPr>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ИПРОВЕРУ КВАЛИТЕТА</w:t>
            </w:r>
          </w:p>
          <w:p w:rsidR="0038116A" w:rsidRDefault="0038116A">
            <w:pPr>
              <w:spacing w:after="0" w:line="240" w:lineRule="auto"/>
              <w:jc w:val="center"/>
              <w:rPr>
                <w:rFonts w:ascii="Times New Roman" w:hAnsi="Times New Roman"/>
                <w:b/>
                <w:sz w:val="24"/>
              </w:rPr>
            </w:pPr>
            <w:r>
              <w:rPr>
                <w:rFonts w:ascii="Times New Roman" w:hAnsi="Times New Roman"/>
                <w:b/>
                <w:sz w:val="24"/>
                <w:lang w:val="sr-Cyrl-CS"/>
              </w:rPr>
              <w:t>Број:</w:t>
            </w:r>
            <w:r w:rsidR="00EE6F82">
              <w:rPr>
                <w:rFonts w:ascii="Times New Roman" w:hAnsi="Times New Roman"/>
                <w:b/>
                <w:sz w:val="24"/>
                <w:lang w:val="sr-Latn-CS"/>
              </w:rPr>
              <w:t>612-00-01021/2016-06</w:t>
            </w:r>
          </w:p>
          <w:p w:rsidR="0038116A" w:rsidRDefault="00EE6F82">
            <w:pPr>
              <w:spacing w:after="0" w:line="240" w:lineRule="auto"/>
              <w:jc w:val="center"/>
              <w:rPr>
                <w:rFonts w:ascii="Times New Roman" w:hAnsi="Times New Roman"/>
                <w:b/>
                <w:sz w:val="24"/>
              </w:rPr>
            </w:pPr>
            <w:r>
              <w:rPr>
                <w:rFonts w:ascii="Times New Roman" w:hAnsi="Times New Roman"/>
                <w:b/>
                <w:sz w:val="24"/>
                <w:lang w:val="sr-Latn-CS"/>
              </w:rPr>
              <w:t>18.11.2016</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pPr>
              <w:spacing w:after="60"/>
              <w:jc w:val="center"/>
              <w:rPr>
                <w:rFonts w:ascii="Times New Roman" w:hAnsi="Times New Roman"/>
                <w:noProof/>
                <w:sz w:val="24"/>
              </w:rPr>
            </w:pPr>
          </w:p>
        </w:tc>
      </w:tr>
    </w:tbl>
    <w:p w:rsidR="0038116A" w:rsidRDefault="0038116A">
      <w:pPr>
        <w:spacing w:before="120" w:after="120" w:line="240" w:lineRule="auto"/>
        <w:ind w:firstLine="567"/>
        <w:jc w:val="both"/>
        <w:rPr>
          <w:rFonts w:ascii="Times New Roman" w:hAnsi="Times New Roman"/>
          <w:sz w:val="24"/>
        </w:rPr>
      </w:pPr>
    </w:p>
    <w:p w:rsidR="0038116A" w:rsidRDefault="0038116A">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w:t>
      </w:r>
      <w:bookmarkStart w:id="0" w:name="_GoBack"/>
      <w:bookmarkEnd w:id="0"/>
      <w:r>
        <w:rPr>
          <w:rFonts w:ascii="Times New Roman" w:hAnsi="Times New Roman"/>
          <w:sz w:val="24"/>
          <w:lang w:val="sr-Cyrl-CS"/>
        </w:rPr>
        <w:t>сник РС” број 76/05</w:t>
      </w:r>
      <w:r w:rsidR="00BA23E3">
        <w:rPr>
          <w:rFonts w:ascii="Times New Roman" w:hAnsi="Times New Roman"/>
          <w:sz w:val="24"/>
          <w:lang w:val="sr-Latn-CS"/>
        </w:rPr>
        <w:t>, 100/07, 97/08, 44/10</w:t>
      </w:r>
      <w:r w:rsidR="00D61F24">
        <w:rPr>
          <w:rFonts w:ascii="Times New Roman" w:hAnsi="Times New Roman"/>
          <w:sz w:val="24"/>
          <w:szCs w:val="24"/>
          <w:lang w:val="sr-Latn-CS"/>
        </w:rPr>
        <w:t xml:space="preserve">, </w:t>
      </w:r>
      <w:r w:rsidR="00D61F24">
        <w:rPr>
          <w:rFonts w:ascii="Times New Roman" w:hAnsi="Times New Roman"/>
          <w:sz w:val="24"/>
          <w:szCs w:val="24"/>
        </w:rPr>
        <w:t>93/12, 99/14, 45/15, 68/15</w:t>
      </w:r>
      <w:r w:rsidR="00D61F24" w:rsidRPr="00281AD8">
        <w:rPr>
          <w:rFonts w:ascii="Times New Roman" w:hAnsi="Times New Roman"/>
          <w:sz w:val="24"/>
          <w:szCs w:val="24"/>
          <w:lang w:val="sr-Cyrl-CS"/>
        </w:rPr>
        <w:t>)</w:t>
      </w:r>
      <w:r>
        <w:rPr>
          <w:rFonts w:ascii="Times New Roman" w:hAnsi="Times New Roman"/>
          <w:sz w:val="24"/>
          <w:lang w:val="sr-Cyrl-CS"/>
        </w:rPr>
        <w:t xml:space="preserve">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sidR="00D9722A">
        <w:rPr>
          <w:rFonts w:ascii="Times New Roman" w:hAnsi="Times New Roman"/>
          <w:sz w:val="24"/>
          <w:lang w:val="sr-Latn-CS"/>
        </w:rPr>
        <w:t>, 70/11</w:t>
      </w:r>
      <w:r w:rsidR="00505735">
        <w:rPr>
          <w:rFonts w:ascii="Times New Roman" w:hAnsi="Times New Roman"/>
          <w:sz w:val="24"/>
          <w:lang w:val="sr-Latn-CS"/>
        </w:rPr>
        <w:t>,</w:t>
      </w:r>
      <w:r w:rsidR="00505735" w:rsidRPr="00F87424">
        <w:rPr>
          <w:rFonts w:ascii="Times New Roman" w:hAnsi="Times New Roman"/>
          <w:sz w:val="24"/>
          <w:szCs w:val="24"/>
        </w:rPr>
        <w:t xml:space="preserve"> 101/12-I-25,</w:t>
      </w:r>
      <w:r w:rsidR="0090096A" w:rsidRPr="00F87424">
        <w:rPr>
          <w:rFonts w:ascii="Times New Roman" w:hAnsi="Times New Roman"/>
          <w:sz w:val="24"/>
          <w:szCs w:val="24"/>
        </w:rPr>
        <w:t>101/12-I-26,</w:t>
      </w:r>
      <w:r w:rsidR="00505735" w:rsidRPr="00F87424">
        <w:rPr>
          <w:rFonts w:ascii="Times New Roman" w:hAnsi="Times New Roman"/>
          <w:sz w:val="24"/>
          <w:szCs w:val="24"/>
        </w:rPr>
        <w:t xml:space="preserve"> 13/14</w:t>
      </w:r>
      <w:r>
        <w:rPr>
          <w:rFonts w:ascii="Times New Roman" w:hAnsi="Times New Roman"/>
          <w:sz w:val="24"/>
          <w:lang w:val="sr-Cyrl-CS"/>
        </w:rPr>
        <w:t xml:space="preserve">), Комисија за акредитацију и проверу квалитета, на седници одржаној </w:t>
      </w:r>
      <w:r w:rsidR="00EE6F82">
        <w:rPr>
          <w:rFonts w:ascii="Times New Roman" w:hAnsi="Times New Roman"/>
          <w:sz w:val="24"/>
          <w:lang w:val="sr-Latn-CS"/>
        </w:rPr>
        <w:t>18.11.2016</w:t>
      </w:r>
      <w:r>
        <w:rPr>
          <w:rFonts w:ascii="Times New Roman" w:hAnsi="Times New Roman"/>
          <w:sz w:val="24"/>
          <w:lang w:val="sr-Latn-CS"/>
        </w:rPr>
        <w:t>.</w:t>
      </w:r>
      <w:r>
        <w:rPr>
          <w:rFonts w:ascii="Times New Roman" w:hAnsi="Times New Roman"/>
          <w:sz w:val="24"/>
          <w:lang w:val="sr-Cyrl-CS"/>
        </w:rPr>
        <w:t xml:space="preserve"> године, донела је</w:t>
      </w:r>
    </w:p>
    <w:p w:rsidR="0038116A" w:rsidRDefault="0038116A">
      <w:pPr>
        <w:spacing w:line="240" w:lineRule="auto"/>
        <w:rPr>
          <w:rFonts w:ascii="Times New Roman" w:hAnsi="Times New Roman"/>
          <w:sz w:val="24"/>
          <w:lang w:val="sr-Cyrl-CS"/>
        </w:rPr>
      </w:pPr>
    </w:p>
    <w:p w:rsidR="0038116A" w:rsidRDefault="0038116A">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Default="0038116A">
      <w:pPr>
        <w:spacing w:line="240" w:lineRule="auto"/>
        <w:jc w:val="center"/>
        <w:rPr>
          <w:rFonts w:ascii="Times New Roman" w:hAnsi="Times New Roman"/>
          <w:b/>
          <w:sz w:val="24"/>
          <w:lang w:val="sr-Cyrl-CS"/>
        </w:rPr>
      </w:pPr>
      <w:r>
        <w:rPr>
          <w:rFonts w:ascii="Times New Roman" w:hAnsi="Times New Roman"/>
          <w:b/>
          <w:sz w:val="24"/>
          <w:lang w:val="sr-Cyrl-CS"/>
        </w:rPr>
        <w:t xml:space="preserve">о акредитацији </w:t>
      </w:r>
      <w:r w:rsidR="00EE6F82">
        <w:rPr>
          <w:rFonts w:ascii="Times New Roman" w:hAnsi="Times New Roman"/>
          <w:b/>
          <w:sz w:val="24"/>
        </w:rPr>
        <w:t>студијског програма</w:t>
      </w:r>
    </w:p>
    <w:p w:rsidR="0038116A" w:rsidRDefault="0038116A">
      <w:pPr>
        <w:spacing w:line="240" w:lineRule="auto"/>
        <w:rPr>
          <w:rFonts w:ascii="Times New Roman" w:hAnsi="Times New Roman"/>
          <w:sz w:val="24"/>
          <w:lang w:val="sr-Cyrl-CS"/>
        </w:rPr>
      </w:pPr>
    </w:p>
    <w:p w:rsidR="0038116A" w:rsidRDefault="0038116A">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1" w:name="OLE_LINK18"/>
      <w:bookmarkStart w:id="2" w:name="OLE_LINK19"/>
      <w:r w:rsidR="00EE6F82">
        <w:rPr>
          <w:rFonts w:ascii="Times New Roman" w:hAnsi="Times New Roman"/>
          <w:b/>
          <w:sz w:val="24"/>
        </w:rPr>
        <w:t>АЛФА БК УНИВЕРЗИТЕТ</w:t>
      </w:r>
      <w:r w:rsidR="00416319">
        <w:rPr>
          <w:rFonts w:ascii="Times New Roman" w:hAnsi="Times New Roman"/>
          <w:b/>
          <w:sz w:val="24"/>
        </w:rPr>
        <w:t xml:space="preserve"> </w:t>
      </w:r>
      <w:r>
        <w:rPr>
          <w:rFonts w:ascii="Times New Roman" w:hAnsi="Times New Roman"/>
          <w:sz w:val="24"/>
          <w:lang w:val="sr-Cyrl-CS"/>
        </w:rPr>
        <w:t>са седиштем у</w:t>
      </w:r>
      <w:r w:rsidR="00416319">
        <w:rPr>
          <w:rFonts w:ascii="Times New Roman" w:hAnsi="Times New Roman"/>
          <w:sz w:val="24"/>
          <w:lang w:val="sr-Cyrl-CS"/>
        </w:rPr>
        <w:t xml:space="preserve"> улици </w:t>
      </w:r>
      <w:r w:rsidR="00EE6F82">
        <w:rPr>
          <w:rFonts w:ascii="Times New Roman" w:hAnsi="Times New Roman"/>
          <w:sz w:val="24"/>
        </w:rPr>
        <w:t>Палмира Тољатија 3</w:t>
      </w:r>
      <w:r>
        <w:rPr>
          <w:rFonts w:ascii="Times New Roman" w:hAnsi="Times New Roman"/>
          <w:sz w:val="24"/>
        </w:rPr>
        <w:t xml:space="preserve">, </w:t>
      </w:r>
      <w:bookmarkEnd w:id="1"/>
      <w:bookmarkEnd w:id="2"/>
      <w:r w:rsidR="00EE6F82">
        <w:rPr>
          <w:rFonts w:ascii="Times New Roman" w:hAnsi="Times New Roman"/>
          <w:sz w:val="24"/>
        </w:rPr>
        <w:t>БЕОГРАД</w:t>
      </w:r>
      <w:r>
        <w:rPr>
          <w:rFonts w:ascii="Times New Roman" w:hAnsi="Times New Roman"/>
          <w:sz w:val="24"/>
          <w:lang w:val="sr-Cyrl-CS"/>
        </w:rPr>
        <w:t>,</w:t>
      </w:r>
      <w:r w:rsidR="00216006">
        <w:rPr>
          <w:rFonts w:ascii="Times New Roman" w:hAnsi="Times New Roman"/>
          <w:sz w:val="24"/>
          <w:lang w:val="sr-Cyrl-CS"/>
        </w:rPr>
        <w:t xml:space="preserve"> </w:t>
      </w:r>
      <w:r>
        <w:rPr>
          <w:rFonts w:ascii="Times New Roman" w:hAnsi="Times New Roman"/>
          <w:sz w:val="24"/>
          <w:lang w:val="sr-Cyrl-CS"/>
        </w:rPr>
        <w:t>ПИБ:</w:t>
      </w:r>
      <w:r w:rsidR="00216006">
        <w:rPr>
          <w:rFonts w:ascii="Times New Roman" w:hAnsi="Times New Roman"/>
          <w:sz w:val="24"/>
          <w:lang w:val="sr-Cyrl-CS"/>
        </w:rPr>
        <w:t xml:space="preserve"> </w:t>
      </w:r>
      <w:r w:rsidR="00EE6F82">
        <w:rPr>
          <w:rFonts w:ascii="Times New Roman" w:hAnsi="Times New Roman"/>
          <w:sz w:val="24"/>
        </w:rPr>
        <w:t>104555105</w:t>
      </w:r>
      <w:r>
        <w:rPr>
          <w:rFonts w:ascii="Times New Roman" w:hAnsi="Times New Roman"/>
          <w:sz w:val="24"/>
          <w:lang w:val="sr-Cyrl-CS"/>
        </w:rPr>
        <w:t xml:space="preserve">, Матични број: </w:t>
      </w:r>
      <w:r w:rsidR="00EE6F82">
        <w:rPr>
          <w:rFonts w:ascii="Times New Roman" w:hAnsi="Times New Roman"/>
          <w:sz w:val="24"/>
        </w:rPr>
        <w:t>17670972</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EE6F82">
        <w:rPr>
          <w:rFonts w:ascii="Times New Roman" w:hAnsi="Times New Roman"/>
          <w:sz w:val="24"/>
        </w:rPr>
        <w:t xml:space="preserve">студијског програма </w:t>
      </w:r>
      <w:r w:rsidR="00EE6F82">
        <w:rPr>
          <w:rFonts w:ascii="Times New Roman" w:hAnsi="Times New Roman"/>
          <w:b/>
          <w:sz w:val="24"/>
        </w:rPr>
        <w:t>ОАС4 - АНГЛИСТИКА</w:t>
      </w:r>
      <w:r w:rsidR="00EE6F82">
        <w:rPr>
          <w:rFonts w:ascii="Times New Roman" w:hAnsi="Times New Roman"/>
          <w:sz w:val="24"/>
        </w:rPr>
        <w:t xml:space="preserve"> у оквиру </w:t>
      </w:r>
      <w:r w:rsidR="00216006">
        <w:rPr>
          <w:rFonts w:ascii="Times New Roman" w:hAnsi="Times New Roman"/>
          <w:sz w:val="24"/>
          <w:lang w:val="sr-Cyrl-RS"/>
        </w:rPr>
        <w:t xml:space="preserve"> </w:t>
      </w:r>
      <w:r w:rsidR="00EE6F82">
        <w:rPr>
          <w:rFonts w:ascii="Times New Roman" w:hAnsi="Times New Roman"/>
          <w:sz w:val="24"/>
        </w:rPr>
        <w:t>поља друштвено-хуманистичких наука и то за 50 студената у седишту.</w:t>
      </w:r>
    </w:p>
    <w:p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sidR="00416319">
        <w:rPr>
          <w:rFonts w:ascii="Times New Roman" w:hAnsi="Times New Roman"/>
          <w:sz w:val="24"/>
          <w:lang w:val="sr-Cyrl-CS"/>
        </w:rPr>
        <w:t xml:space="preserve"> </w:t>
      </w:r>
      <w:r w:rsidR="00EE6F82">
        <w:rPr>
          <w:rFonts w:ascii="Times New Roman" w:hAnsi="Times New Roman"/>
          <w:b/>
          <w:sz w:val="24"/>
        </w:rPr>
        <w:t>АЛФА БК УНИВЕРЗИТЕТ</w:t>
      </w:r>
      <w:r w:rsidR="00416319">
        <w:rPr>
          <w:rFonts w:ascii="Times New Roman" w:hAnsi="Times New Roman"/>
          <w:b/>
          <w:sz w:val="24"/>
        </w:rPr>
        <w:t xml:space="preserve"> </w:t>
      </w:r>
      <w:r>
        <w:rPr>
          <w:rFonts w:ascii="Times New Roman" w:hAnsi="Times New Roman"/>
          <w:sz w:val="24"/>
          <w:lang w:val="sr-Cyrl-CS"/>
        </w:rPr>
        <w:t>са седиштем у</w:t>
      </w:r>
      <w:r w:rsidR="00416319">
        <w:rPr>
          <w:rFonts w:ascii="Times New Roman" w:hAnsi="Times New Roman"/>
          <w:sz w:val="24"/>
          <w:lang w:val="sr-Cyrl-CS"/>
        </w:rPr>
        <w:t xml:space="preserve"> улици </w:t>
      </w:r>
      <w:r w:rsidR="00EE6F82">
        <w:rPr>
          <w:rFonts w:ascii="Times New Roman" w:hAnsi="Times New Roman"/>
          <w:sz w:val="24"/>
        </w:rPr>
        <w:t>Палмира Тољатија 3</w:t>
      </w:r>
      <w:r>
        <w:rPr>
          <w:rFonts w:ascii="Times New Roman" w:hAnsi="Times New Roman"/>
          <w:sz w:val="24"/>
        </w:rPr>
        <w:t xml:space="preserve">, </w:t>
      </w:r>
      <w:r w:rsidR="00EE6F82">
        <w:rPr>
          <w:rFonts w:ascii="Times New Roman" w:hAnsi="Times New Roman"/>
          <w:sz w:val="24"/>
        </w:rPr>
        <w:t>БЕОГРАД</w:t>
      </w:r>
      <w:r>
        <w:rPr>
          <w:rFonts w:ascii="Times New Roman" w:hAnsi="Times New Roman"/>
          <w:sz w:val="24"/>
          <w:lang w:val="sr-Cyrl-CS"/>
        </w:rPr>
        <w:t>, је</w:t>
      </w:r>
      <w:r w:rsidR="00416319">
        <w:rPr>
          <w:rFonts w:ascii="Times New Roman" w:hAnsi="Times New Roman"/>
          <w:sz w:val="24"/>
          <w:lang w:val="sr-Cyrl-CS"/>
        </w:rPr>
        <w:t xml:space="preserve"> </w:t>
      </w:r>
      <w:r>
        <w:rPr>
          <w:rFonts w:ascii="Times New Roman" w:hAnsi="Times New Roman"/>
          <w:sz w:val="24"/>
          <w:lang w:val="sr-Cyrl-CS"/>
        </w:rPr>
        <w:t xml:space="preserve">дана </w:t>
      </w:r>
      <w:r w:rsidR="00EE6F82">
        <w:rPr>
          <w:rFonts w:ascii="Times New Roman" w:hAnsi="Times New Roman"/>
          <w:sz w:val="24"/>
          <w:lang w:val="sr-Latn-CS"/>
        </w:rPr>
        <w:t>28.04.2016</w:t>
      </w:r>
      <w:r>
        <w:rPr>
          <w:rFonts w:ascii="Times New Roman" w:hAnsi="Times New Roman"/>
          <w:sz w:val="24"/>
          <w:lang w:val="sr-Cyrl-CS"/>
        </w:rPr>
        <w:t>.</w:t>
      </w:r>
      <w:r w:rsidR="00016DF2">
        <w:rPr>
          <w:rFonts w:ascii="Times New Roman" w:hAnsi="Times New Roman"/>
          <w:sz w:val="24"/>
        </w:rPr>
        <w:t xml:space="preserve"> </w:t>
      </w:r>
      <w:r>
        <w:rPr>
          <w:rFonts w:ascii="Times New Roman" w:hAnsi="Times New Roman"/>
          <w:sz w:val="24"/>
          <w:lang w:val="sr-Cyrl-CS"/>
        </w:rPr>
        <w:t xml:space="preserve">године поднела захтев за акредитацију </w:t>
      </w:r>
      <w:r w:rsidR="00EE6F82">
        <w:rPr>
          <w:rFonts w:ascii="Times New Roman" w:hAnsi="Times New Roman"/>
          <w:sz w:val="24"/>
        </w:rPr>
        <w:t xml:space="preserve">студијског програма </w:t>
      </w:r>
      <w:r w:rsidR="00EE6F82">
        <w:rPr>
          <w:rFonts w:ascii="Times New Roman" w:hAnsi="Times New Roman"/>
          <w:b/>
          <w:sz w:val="24"/>
        </w:rPr>
        <w:t>ОАС4 - АНГЛИСТИКА</w:t>
      </w:r>
      <w:r w:rsidR="00EE6F82">
        <w:rPr>
          <w:rFonts w:ascii="Times New Roman" w:hAnsi="Times New Roman"/>
          <w:sz w:val="24"/>
        </w:rPr>
        <w:t xml:space="preserve"> у оквиру поља </w:t>
      </w:r>
      <w:r w:rsidR="00216006">
        <w:rPr>
          <w:rFonts w:ascii="Times New Roman" w:hAnsi="Times New Roman"/>
          <w:sz w:val="24"/>
          <w:lang w:val="sr-Cyrl-RS"/>
        </w:rPr>
        <w:t xml:space="preserve">  </w:t>
      </w:r>
      <w:r w:rsidR="00EE6F82">
        <w:rPr>
          <w:rFonts w:ascii="Times New Roman" w:hAnsi="Times New Roman"/>
          <w:sz w:val="24"/>
        </w:rPr>
        <w:t>друштвено-хуманистичких наука</w:t>
      </w:r>
      <w:r>
        <w:rPr>
          <w:rFonts w:ascii="Times New Roman" w:hAnsi="Times New Roman"/>
          <w:sz w:val="24"/>
          <w:lang w:val="sr-Cyrl-CS"/>
        </w:rPr>
        <w:t xml:space="preserve"> под бројем </w:t>
      </w:r>
      <w:r w:rsidR="00EE6F82">
        <w:rPr>
          <w:rFonts w:ascii="Times New Roman" w:hAnsi="Times New Roman"/>
          <w:sz w:val="24"/>
          <w:lang w:val="sr-Latn-CS"/>
        </w:rPr>
        <w:t>612-00-01021/2016-06</w:t>
      </w: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101/12-I-25,101/12-I-26, 13/14</w:t>
      </w:r>
      <w:r>
        <w:rPr>
          <w:rFonts w:ascii="Times New Roman" w:hAnsi="Times New Roman"/>
          <w:sz w:val="24"/>
          <w:lang w:val="sr-Cyrl-CS"/>
        </w:rPr>
        <w:t>).</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rsidR="00BA7811" w:rsidRDefault="0038116A" w:rsidP="00BA7811">
      <w:pPr>
        <w:spacing w:after="120" w:line="240" w:lineRule="auto"/>
        <w:ind w:firstLine="567"/>
        <w:jc w:val="both"/>
        <w:rPr>
          <w:rFonts w:ascii="Times New Roman" w:hAnsi="Times New Roman"/>
          <w:sz w:val="24"/>
        </w:rPr>
      </w:pPr>
      <w:r>
        <w:rPr>
          <w:rFonts w:ascii="Times New Roman" w:hAnsi="Times New Roman"/>
          <w:sz w:val="24"/>
        </w:rPr>
        <w:lastRenderedPageBreak/>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увида у рад </w:t>
      </w:r>
      <w:r>
        <w:rPr>
          <w:rFonts w:ascii="Times New Roman" w:hAnsi="Times New Roman"/>
          <w:sz w:val="24"/>
          <w:lang w:val="sr-Cyrl-CS"/>
        </w:rPr>
        <w:t>високошколске установе</w:t>
      </w:r>
      <w:bookmarkStart w:id="3" w:name="OLE_LINK10"/>
      <w:bookmarkStart w:id="4" w:name="OLE_LINK16"/>
      <w:r w:rsidR="00EE6F82">
        <w:rPr>
          <w:rFonts w:ascii="Times New Roman" w:hAnsi="Times New Roman"/>
          <w:b/>
          <w:sz w:val="24"/>
        </w:rPr>
        <w:t>АЛФА БК УНИВЕРЗИТЕТ</w:t>
      </w:r>
      <w:r>
        <w:rPr>
          <w:rFonts w:ascii="Times New Roman" w:hAnsi="Times New Roman"/>
          <w:sz w:val="24"/>
        </w:rPr>
        <w:t xml:space="preserve"> и </w:t>
      </w:r>
      <w:bookmarkEnd w:id="3"/>
      <w:bookmarkEnd w:id="4"/>
      <w:r>
        <w:rPr>
          <w:rFonts w:ascii="Times New Roman" w:hAnsi="Times New Roman"/>
          <w:sz w:val="24"/>
        </w:rPr>
        <w:t>предлог одлуке, достављени су Комисији за акредитацију и проверу квалитета.</w:t>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Основни квантитативни подаци о програму су</w:t>
      </w:r>
      <w:r w:rsidRPr="00EE6F82">
        <w:rPr>
          <w:rFonts w:ascii="Times New Roman" w:hAnsi="Times New Roman"/>
          <w:sz w:val="24"/>
          <w:szCs w:val="24"/>
        </w:rPr>
        <w:t xml:space="preserve"> следећи</w:t>
      </w:r>
      <w:r w:rsidRPr="00EE6F82">
        <w:rPr>
          <w:rFonts w:ascii="Times New Roman" w:hAnsi="Times New Roman"/>
          <w:sz w:val="24"/>
          <w:szCs w:val="24"/>
          <w:lang w:val="sr-Latn-CS"/>
        </w:rPr>
        <w:t>:</w:t>
      </w:r>
    </w:p>
    <w:p w:rsidR="00EE6F82" w:rsidRPr="00EE6F82" w:rsidRDefault="0065435B" w:rsidP="00EE6F82">
      <w:pPr>
        <w:spacing w:after="120" w:line="240" w:lineRule="auto"/>
        <w:ind w:firstLine="567"/>
        <w:jc w:val="both"/>
        <w:rPr>
          <w:rFonts w:ascii="Times New Roman" w:hAnsi="Times New Roman"/>
          <w:sz w:val="24"/>
          <w:szCs w:val="24"/>
          <w:lang w:val="sr-Latn-CS"/>
        </w:rPr>
      </w:pPr>
      <w:r>
        <w:rPr>
          <w:rFonts w:ascii="Times New Roman" w:hAnsi="Times New Roman"/>
          <w:sz w:val="24"/>
          <w:szCs w:val="24"/>
          <w:lang w:val="sr-Latn-CS"/>
        </w:rPr>
        <w:t xml:space="preserve">1.            </w:t>
      </w:r>
      <w:r w:rsidR="00EE6F82" w:rsidRPr="00EE6F82">
        <w:rPr>
          <w:rFonts w:ascii="Times New Roman" w:hAnsi="Times New Roman"/>
          <w:sz w:val="24"/>
          <w:szCs w:val="24"/>
          <w:lang w:val="sr-Latn-CS"/>
        </w:rPr>
        <w:t>Назив дипломе:</w:t>
      </w:r>
      <w:r w:rsidR="00EE6F82" w:rsidRPr="00EE6F82">
        <w:rPr>
          <w:rFonts w:ascii="Times New Roman" w:hAnsi="Times New Roman"/>
          <w:sz w:val="24"/>
          <w:szCs w:val="24"/>
          <w:lang w:val="sr-Latn-CS"/>
        </w:rPr>
        <w:tab/>
        <w:t>Дипломирани филолог</w:t>
      </w:r>
      <w:r w:rsidR="00EE6F82" w:rsidRPr="00EE6F82">
        <w:rPr>
          <w:rFonts w:ascii="Times New Roman" w:hAnsi="Times New Roman"/>
          <w:sz w:val="24"/>
          <w:szCs w:val="24"/>
          <w:lang w:val="sr-Latn-CS"/>
        </w:rPr>
        <w:tab/>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2.</w:t>
      </w:r>
      <w:r w:rsidRPr="00EE6F82">
        <w:rPr>
          <w:rFonts w:ascii="Times New Roman" w:hAnsi="Times New Roman"/>
          <w:sz w:val="24"/>
          <w:szCs w:val="24"/>
          <w:lang w:val="sr-Latn-CS"/>
        </w:rPr>
        <w:tab/>
        <w:t>Да ли је у складу са листом НСВО?</w:t>
      </w:r>
      <w:r w:rsidRPr="00EE6F82">
        <w:rPr>
          <w:rFonts w:ascii="Times New Roman" w:hAnsi="Times New Roman"/>
          <w:sz w:val="24"/>
          <w:szCs w:val="24"/>
          <w:lang w:val="sr-Latn-CS"/>
        </w:rPr>
        <w:tab/>
        <w:t>Да</w:t>
      </w:r>
      <w:r w:rsidRPr="00EE6F82">
        <w:rPr>
          <w:rFonts w:ascii="Times New Roman" w:hAnsi="Times New Roman"/>
          <w:sz w:val="24"/>
          <w:szCs w:val="24"/>
          <w:lang w:val="sr-Latn-CS"/>
        </w:rPr>
        <w:tab/>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3.</w:t>
      </w:r>
      <w:r w:rsidRPr="00EE6F82">
        <w:rPr>
          <w:rFonts w:ascii="Times New Roman" w:hAnsi="Times New Roman"/>
          <w:sz w:val="24"/>
          <w:szCs w:val="24"/>
          <w:lang w:val="sr-Latn-CS"/>
        </w:rPr>
        <w:tab/>
        <w:t>Да ли је приложена Одлука Сената универзитета о прихватању програма?</w:t>
      </w:r>
      <w:r w:rsidRPr="00EE6F82">
        <w:rPr>
          <w:rFonts w:ascii="Times New Roman" w:hAnsi="Times New Roman"/>
          <w:sz w:val="24"/>
          <w:szCs w:val="24"/>
          <w:lang w:val="sr-Latn-CS"/>
        </w:rPr>
        <w:tab/>
        <w:t>Да</w:t>
      </w:r>
      <w:r w:rsidRPr="00EE6F82">
        <w:rPr>
          <w:rFonts w:ascii="Times New Roman" w:hAnsi="Times New Roman"/>
          <w:sz w:val="24"/>
          <w:szCs w:val="24"/>
          <w:lang w:val="sr-Latn-CS"/>
        </w:rPr>
        <w:tab/>
      </w:r>
    </w:p>
    <w:p w:rsidR="00EE6F82" w:rsidRPr="00EE6F82" w:rsidRDefault="00EE6F82" w:rsidP="00EE6F82">
      <w:pPr>
        <w:spacing w:after="120" w:line="240" w:lineRule="auto"/>
        <w:ind w:left="1418" w:hanging="1418"/>
        <w:jc w:val="both"/>
        <w:rPr>
          <w:rFonts w:ascii="Times New Roman" w:hAnsi="Times New Roman"/>
          <w:sz w:val="24"/>
          <w:szCs w:val="24"/>
          <w:lang w:val="sr-Latn-CS"/>
        </w:rPr>
      </w:pPr>
      <w:r w:rsidRPr="00EE6F82">
        <w:rPr>
          <w:rFonts w:ascii="Times New Roman" w:hAnsi="Times New Roman"/>
          <w:sz w:val="24"/>
          <w:szCs w:val="24"/>
          <w:lang w:val="sr-Latn-CS"/>
        </w:rPr>
        <w:t>4.</w:t>
      </w:r>
      <w:r w:rsidRPr="00EE6F82">
        <w:rPr>
          <w:rFonts w:ascii="Times New Roman" w:hAnsi="Times New Roman"/>
          <w:sz w:val="24"/>
          <w:szCs w:val="24"/>
          <w:lang w:val="sr-Latn-CS"/>
        </w:rPr>
        <w:tab/>
        <w:t xml:space="preserve">Датум када је програм прихваћен </w:t>
      </w:r>
      <w:r>
        <w:rPr>
          <w:rFonts w:ascii="Times New Roman" w:hAnsi="Times New Roman"/>
          <w:sz w:val="24"/>
          <w:szCs w:val="24"/>
          <w:lang w:val="sr-Latn-CS"/>
        </w:rPr>
        <w:t xml:space="preserve">од стране Сената: </w:t>
      </w:r>
      <w:r w:rsidRPr="00EE6F82">
        <w:rPr>
          <w:rFonts w:ascii="Times New Roman" w:hAnsi="Times New Roman"/>
          <w:sz w:val="24"/>
          <w:szCs w:val="24"/>
          <w:lang w:val="sr-Latn-CS"/>
        </w:rPr>
        <w:t>23.3.2016. Сенат АЛФА БК универзитета</w:t>
      </w:r>
      <w:r w:rsidRPr="00EE6F82">
        <w:rPr>
          <w:rFonts w:ascii="Times New Roman" w:hAnsi="Times New Roman"/>
          <w:sz w:val="24"/>
          <w:szCs w:val="24"/>
          <w:lang w:val="sr-Latn-CS"/>
        </w:rPr>
        <w:tab/>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5.</w:t>
      </w:r>
      <w:r w:rsidRPr="00EE6F82">
        <w:rPr>
          <w:rFonts w:ascii="Times New Roman" w:hAnsi="Times New Roman"/>
          <w:sz w:val="24"/>
          <w:szCs w:val="24"/>
          <w:lang w:val="sr-Latn-CS"/>
        </w:rPr>
        <w:tab/>
        <w:t>Трајање програма=</w:t>
      </w:r>
      <w:r w:rsidRPr="00EE6F82">
        <w:rPr>
          <w:rFonts w:ascii="Times New Roman" w:hAnsi="Times New Roman"/>
          <w:sz w:val="24"/>
          <w:szCs w:val="24"/>
          <w:lang w:val="sr-Latn-CS"/>
        </w:rPr>
        <w:tab/>
        <w:t>4 године</w:t>
      </w:r>
      <w:r w:rsidRPr="00EE6F82">
        <w:rPr>
          <w:rFonts w:ascii="Times New Roman" w:hAnsi="Times New Roman"/>
          <w:sz w:val="24"/>
          <w:szCs w:val="24"/>
          <w:lang w:val="sr-Latn-CS"/>
        </w:rPr>
        <w:tab/>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6.</w:t>
      </w:r>
      <w:r w:rsidRPr="00EE6F82">
        <w:rPr>
          <w:rFonts w:ascii="Times New Roman" w:hAnsi="Times New Roman"/>
          <w:sz w:val="24"/>
          <w:szCs w:val="24"/>
          <w:lang w:val="sr-Latn-CS"/>
        </w:rPr>
        <w:tab/>
        <w:t>Број ЕСПБ бодова=</w:t>
      </w:r>
      <w:r w:rsidRPr="00EE6F82">
        <w:rPr>
          <w:rFonts w:ascii="Times New Roman" w:hAnsi="Times New Roman"/>
          <w:sz w:val="24"/>
          <w:szCs w:val="24"/>
          <w:lang w:val="sr-Latn-CS"/>
        </w:rPr>
        <w:tab/>
        <w:t>240 ЕСПБ</w:t>
      </w:r>
      <w:r w:rsidRPr="00EE6F82">
        <w:rPr>
          <w:rFonts w:ascii="Times New Roman" w:hAnsi="Times New Roman"/>
          <w:sz w:val="24"/>
          <w:szCs w:val="24"/>
          <w:lang w:val="sr-Latn-CS"/>
        </w:rPr>
        <w:tab/>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7.</w:t>
      </w:r>
      <w:r w:rsidRPr="00EE6F82">
        <w:rPr>
          <w:rFonts w:ascii="Times New Roman" w:hAnsi="Times New Roman"/>
          <w:sz w:val="24"/>
          <w:szCs w:val="24"/>
          <w:lang w:val="sr-Latn-CS"/>
        </w:rPr>
        <w:tab/>
        <w:t>Број студената који се уписује на прву годину=</w:t>
      </w:r>
      <w:r w:rsidRPr="00EE6F82">
        <w:rPr>
          <w:rFonts w:ascii="Times New Roman" w:hAnsi="Times New Roman"/>
          <w:sz w:val="24"/>
          <w:szCs w:val="24"/>
          <w:lang w:val="sr-Latn-CS"/>
        </w:rPr>
        <w:tab/>
        <w:t>50</w:t>
      </w:r>
      <w:r w:rsidRPr="00EE6F82">
        <w:rPr>
          <w:rFonts w:ascii="Times New Roman" w:hAnsi="Times New Roman"/>
          <w:sz w:val="24"/>
          <w:szCs w:val="24"/>
          <w:lang w:val="sr-Latn-CS"/>
        </w:rPr>
        <w:tab/>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8.</w:t>
      </w:r>
      <w:r w:rsidRPr="00EE6F82">
        <w:rPr>
          <w:rFonts w:ascii="Times New Roman" w:hAnsi="Times New Roman"/>
          <w:sz w:val="24"/>
          <w:szCs w:val="24"/>
          <w:lang w:val="sr-Latn-CS"/>
        </w:rPr>
        <w:tab/>
        <w:t>Просечан број часова активне наставе недељно по години:</w:t>
      </w:r>
      <w:r w:rsidRPr="00EE6F82">
        <w:rPr>
          <w:rFonts w:ascii="Times New Roman" w:hAnsi="Times New Roman"/>
          <w:sz w:val="24"/>
          <w:szCs w:val="24"/>
          <w:lang w:val="sr-Latn-CS"/>
        </w:rPr>
        <w:tab/>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1. семестар</w:t>
      </w:r>
      <w:r w:rsidRPr="00EE6F82">
        <w:rPr>
          <w:rFonts w:ascii="Times New Roman" w:hAnsi="Times New Roman"/>
          <w:sz w:val="24"/>
          <w:szCs w:val="24"/>
          <w:lang w:val="sr-Latn-CS"/>
        </w:rPr>
        <w:tab/>
        <w:t>10.00 + 11.00 +  0.00( +  0.00) = 21.00, 32.00</w:t>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2. семестар</w:t>
      </w:r>
      <w:r w:rsidRPr="00EE6F82">
        <w:rPr>
          <w:rFonts w:ascii="Times New Roman" w:hAnsi="Times New Roman"/>
          <w:sz w:val="24"/>
          <w:szCs w:val="24"/>
          <w:lang w:val="sr-Latn-CS"/>
        </w:rPr>
        <w:tab/>
        <w:t>10.00 + 10.00 +  0.00( +  0.00) = 20.00, 28.00</w:t>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3. семестар</w:t>
      </w:r>
      <w:r w:rsidRPr="00EE6F82">
        <w:rPr>
          <w:rFonts w:ascii="Times New Roman" w:hAnsi="Times New Roman"/>
          <w:sz w:val="24"/>
          <w:szCs w:val="24"/>
          <w:lang w:val="sr-Latn-CS"/>
        </w:rPr>
        <w:tab/>
        <w:t>10.00 + 10.00 +  0.00( +  0.00) = 20.00, 29.00</w:t>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4. семестар</w:t>
      </w:r>
      <w:r w:rsidRPr="00EE6F82">
        <w:rPr>
          <w:rFonts w:ascii="Times New Roman" w:hAnsi="Times New Roman"/>
          <w:sz w:val="24"/>
          <w:szCs w:val="24"/>
          <w:lang w:val="sr-Latn-CS"/>
        </w:rPr>
        <w:tab/>
        <w:t>10.00 + 10.00 +  0.00( +  0.00) = 20.00, 31.00</w:t>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5. семестар</w:t>
      </w:r>
      <w:r w:rsidRPr="00EE6F82">
        <w:rPr>
          <w:rFonts w:ascii="Times New Roman" w:hAnsi="Times New Roman"/>
          <w:sz w:val="24"/>
          <w:szCs w:val="24"/>
          <w:lang w:val="sr-Latn-CS"/>
        </w:rPr>
        <w:tab/>
        <w:t>10.00 + 10.00 +  0.00( +  0.00) = 20.00, 30.00</w:t>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6. семестар</w:t>
      </w:r>
      <w:r w:rsidRPr="00EE6F82">
        <w:rPr>
          <w:rFonts w:ascii="Times New Roman" w:hAnsi="Times New Roman"/>
          <w:sz w:val="24"/>
          <w:szCs w:val="24"/>
          <w:lang w:val="sr-Latn-CS"/>
        </w:rPr>
        <w:tab/>
        <w:t>10.00 + 10.00 +  0.00( +  0.00) = 20.00, 30.00</w:t>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7. семестар</w:t>
      </w:r>
      <w:r w:rsidRPr="00EE6F82">
        <w:rPr>
          <w:rFonts w:ascii="Times New Roman" w:hAnsi="Times New Roman"/>
          <w:sz w:val="24"/>
          <w:szCs w:val="24"/>
          <w:lang w:val="sr-Latn-CS"/>
        </w:rPr>
        <w:tab/>
        <w:t>10.00 + 10.00 +  0.00( +  0.00) = 20.00, 30.00</w:t>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8. семестар</w:t>
      </w:r>
      <w:r w:rsidRPr="00EE6F82">
        <w:rPr>
          <w:rFonts w:ascii="Times New Roman" w:hAnsi="Times New Roman"/>
          <w:sz w:val="24"/>
          <w:szCs w:val="24"/>
          <w:lang w:val="sr-Latn-CS"/>
        </w:rPr>
        <w:tab/>
        <w:t>10.00 + 10.00 +  0.00( +  0.00) = 20.00, 30.00</w:t>
      </w:r>
      <w:r w:rsidRPr="00EE6F82">
        <w:rPr>
          <w:rFonts w:ascii="Times New Roman" w:hAnsi="Times New Roman"/>
          <w:sz w:val="24"/>
          <w:szCs w:val="24"/>
          <w:lang w:val="sr-Latn-CS"/>
        </w:rPr>
        <w:tab/>
      </w:r>
    </w:p>
    <w:p w:rsidR="00EE6F82" w:rsidRPr="00EE6F82" w:rsidRDefault="00EE6F82" w:rsidP="00EE6F82">
      <w:pPr>
        <w:spacing w:after="120" w:line="240" w:lineRule="auto"/>
        <w:ind w:left="1418" w:hanging="851"/>
        <w:jc w:val="both"/>
        <w:rPr>
          <w:rFonts w:ascii="Times New Roman" w:hAnsi="Times New Roman"/>
          <w:sz w:val="24"/>
          <w:szCs w:val="24"/>
          <w:lang w:val="sr-Latn-CS"/>
        </w:rPr>
      </w:pPr>
      <w:r w:rsidRPr="00EE6F82">
        <w:rPr>
          <w:rFonts w:ascii="Times New Roman" w:hAnsi="Times New Roman"/>
          <w:sz w:val="24"/>
          <w:szCs w:val="24"/>
          <w:lang w:val="sr-Latn-CS"/>
        </w:rPr>
        <w:t>9.</w:t>
      </w:r>
      <w:r w:rsidRPr="00EE6F82">
        <w:rPr>
          <w:rFonts w:ascii="Times New Roman" w:hAnsi="Times New Roman"/>
          <w:sz w:val="24"/>
          <w:szCs w:val="24"/>
          <w:lang w:val="sr-Latn-CS"/>
        </w:rPr>
        <w:tab/>
        <w:t>Распоред предмета по семестрима и годинама студија је јасан, разумљив и у складу са стандардима.</w:t>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10.</w:t>
      </w:r>
      <w:r w:rsidRPr="00EE6F82">
        <w:rPr>
          <w:rFonts w:ascii="Times New Roman" w:hAnsi="Times New Roman"/>
          <w:sz w:val="24"/>
          <w:szCs w:val="24"/>
          <w:lang w:val="sr-Latn-CS"/>
        </w:rPr>
        <w:tab/>
        <w:t>Проценти предмета по категоријама  за ОАС и ОСС програме:</w:t>
      </w:r>
      <w:r w:rsidRPr="00EE6F82">
        <w:rPr>
          <w:rFonts w:ascii="Times New Roman" w:hAnsi="Times New Roman"/>
          <w:sz w:val="24"/>
          <w:szCs w:val="24"/>
          <w:lang w:val="sr-Latn-CS"/>
        </w:rPr>
        <w:tab/>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АО =</w:t>
      </w:r>
      <w:r w:rsidRPr="00EE6F82">
        <w:rPr>
          <w:rFonts w:ascii="Times New Roman" w:hAnsi="Times New Roman"/>
          <w:sz w:val="24"/>
          <w:szCs w:val="24"/>
          <w:lang w:val="sr-Latn-CS"/>
        </w:rPr>
        <w:tab/>
        <w:t>15.65%</w:t>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ТМ =</w:t>
      </w:r>
      <w:r w:rsidRPr="00EE6F82">
        <w:rPr>
          <w:rFonts w:ascii="Times New Roman" w:hAnsi="Times New Roman"/>
          <w:sz w:val="24"/>
          <w:szCs w:val="24"/>
          <w:lang w:val="sr-Latn-CS"/>
        </w:rPr>
        <w:tab/>
        <w:t>20.45%</w:t>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НС =</w:t>
      </w:r>
      <w:r w:rsidRPr="00EE6F82">
        <w:rPr>
          <w:rFonts w:ascii="Times New Roman" w:hAnsi="Times New Roman"/>
          <w:sz w:val="24"/>
          <w:szCs w:val="24"/>
          <w:lang w:val="sr-Latn-CS"/>
        </w:rPr>
        <w:tab/>
        <w:t>32.59%</w:t>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СА =</w:t>
      </w:r>
      <w:r w:rsidRPr="00EE6F82">
        <w:rPr>
          <w:rFonts w:ascii="Times New Roman" w:hAnsi="Times New Roman"/>
          <w:sz w:val="24"/>
          <w:szCs w:val="24"/>
          <w:lang w:val="sr-Latn-CS"/>
        </w:rPr>
        <w:tab/>
        <w:t>31.31%</w:t>
      </w:r>
      <w:r w:rsidRPr="00EE6F82">
        <w:rPr>
          <w:rFonts w:ascii="Times New Roman" w:hAnsi="Times New Roman"/>
          <w:sz w:val="24"/>
          <w:szCs w:val="24"/>
          <w:lang w:val="sr-Latn-CS"/>
        </w:rPr>
        <w:tab/>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11.</w:t>
      </w:r>
      <w:r w:rsidRPr="00EE6F82">
        <w:rPr>
          <w:rFonts w:ascii="Times New Roman" w:hAnsi="Times New Roman"/>
          <w:sz w:val="24"/>
          <w:szCs w:val="24"/>
          <w:lang w:val="sr-Latn-CS"/>
        </w:rPr>
        <w:tab/>
        <w:t>Проценат изборности на програму</w:t>
      </w:r>
      <w:r>
        <w:rPr>
          <w:rFonts w:ascii="Times New Roman" w:hAnsi="Times New Roman"/>
          <w:sz w:val="24"/>
          <w:szCs w:val="24"/>
          <w:lang w:val="sr-Latn-CS"/>
        </w:rPr>
        <w:t xml:space="preserve"> =</w:t>
      </w:r>
      <w:r w:rsidRPr="00EE6F82">
        <w:rPr>
          <w:rFonts w:ascii="Times New Roman" w:hAnsi="Times New Roman"/>
          <w:sz w:val="24"/>
          <w:szCs w:val="24"/>
          <w:lang w:val="sr-Latn-CS"/>
        </w:rPr>
        <w:t>25.42%</w:t>
      </w:r>
      <w:r w:rsidRPr="00EE6F82">
        <w:rPr>
          <w:rFonts w:ascii="Times New Roman" w:hAnsi="Times New Roman"/>
          <w:sz w:val="24"/>
          <w:szCs w:val="24"/>
          <w:lang w:val="sr-Latn-CS"/>
        </w:rPr>
        <w:tab/>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12.</w:t>
      </w:r>
      <w:r w:rsidRPr="00EE6F82">
        <w:rPr>
          <w:rFonts w:ascii="Times New Roman" w:hAnsi="Times New Roman"/>
          <w:sz w:val="24"/>
          <w:szCs w:val="24"/>
          <w:lang w:val="sr-Latn-CS"/>
        </w:rPr>
        <w:tab/>
        <w:t>Број наставника на студијском програму</w:t>
      </w:r>
      <w:r>
        <w:rPr>
          <w:rFonts w:ascii="Times New Roman" w:hAnsi="Times New Roman"/>
          <w:sz w:val="24"/>
          <w:szCs w:val="24"/>
          <w:lang w:val="sr-Latn-CS"/>
        </w:rPr>
        <w:t xml:space="preserve"> = </w:t>
      </w:r>
      <w:r w:rsidRPr="00EE6F82">
        <w:rPr>
          <w:rFonts w:ascii="Times New Roman" w:hAnsi="Times New Roman"/>
          <w:sz w:val="24"/>
          <w:szCs w:val="24"/>
          <w:lang w:val="sr-Latn-CS"/>
        </w:rPr>
        <w:t>1</w:t>
      </w:r>
      <w:r w:rsidRPr="00EE6F82">
        <w:rPr>
          <w:rFonts w:ascii="Times New Roman" w:hAnsi="Times New Roman"/>
          <w:sz w:val="24"/>
          <w:szCs w:val="24"/>
        </w:rPr>
        <w:t>1</w:t>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Број наставн</w:t>
      </w:r>
      <w:r>
        <w:rPr>
          <w:rFonts w:ascii="Times New Roman" w:hAnsi="Times New Roman"/>
          <w:sz w:val="24"/>
          <w:szCs w:val="24"/>
          <w:lang w:val="sr-Latn-CS"/>
        </w:rPr>
        <w:t xml:space="preserve">ика са пуним радним временом = </w:t>
      </w:r>
      <w:r w:rsidRPr="00EE6F82">
        <w:rPr>
          <w:rFonts w:ascii="Times New Roman" w:hAnsi="Times New Roman"/>
          <w:sz w:val="24"/>
          <w:szCs w:val="24"/>
          <w:lang w:val="sr-Latn-CS"/>
        </w:rPr>
        <w:t>9</w:t>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Број радних књижица</w:t>
      </w:r>
      <w:r>
        <w:rPr>
          <w:rFonts w:ascii="Times New Roman" w:hAnsi="Times New Roman"/>
          <w:sz w:val="24"/>
          <w:szCs w:val="24"/>
          <w:lang w:val="sr-Latn-CS"/>
        </w:rPr>
        <w:t xml:space="preserve"> = </w:t>
      </w:r>
      <w:r w:rsidRPr="00EE6F82">
        <w:rPr>
          <w:rFonts w:ascii="Times New Roman" w:hAnsi="Times New Roman"/>
          <w:sz w:val="24"/>
          <w:szCs w:val="24"/>
          <w:lang w:val="sr-Latn-CS"/>
        </w:rPr>
        <w:t>9</w:t>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Број наставника ангажованих по уговору</w:t>
      </w:r>
      <w:r>
        <w:rPr>
          <w:rFonts w:ascii="Times New Roman" w:hAnsi="Times New Roman"/>
          <w:sz w:val="24"/>
          <w:szCs w:val="24"/>
          <w:lang w:val="sr-Latn-CS"/>
        </w:rPr>
        <w:t xml:space="preserve"> =</w:t>
      </w:r>
      <w:r w:rsidRPr="00EE6F82">
        <w:rPr>
          <w:rFonts w:ascii="Times New Roman" w:hAnsi="Times New Roman"/>
          <w:sz w:val="24"/>
          <w:szCs w:val="24"/>
          <w:lang w:val="sr-Latn-CS"/>
        </w:rPr>
        <w:t>2</w:t>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Број уговора  о допунском раду</w:t>
      </w:r>
      <w:r>
        <w:rPr>
          <w:rFonts w:ascii="Times New Roman" w:hAnsi="Times New Roman"/>
          <w:sz w:val="24"/>
          <w:szCs w:val="24"/>
          <w:lang w:val="sr-Latn-CS"/>
        </w:rPr>
        <w:t xml:space="preserve"> = </w:t>
      </w:r>
      <w:r w:rsidRPr="00EE6F82">
        <w:rPr>
          <w:rFonts w:ascii="Times New Roman" w:hAnsi="Times New Roman"/>
          <w:sz w:val="24"/>
          <w:szCs w:val="24"/>
          <w:lang w:val="sr-Latn-CS"/>
        </w:rPr>
        <w:t>2</w:t>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Број сагласности</w:t>
      </w:r>
      <w:r>
        <w:rPr>
          <w:rFonts w:ascii="Times New Roman" w:hAnsi="Times New Roman"/>
          <w:sz w:val="24"/>
          <w:szCs w:val="24"/>
          <w:lang w:val="sr-Latn-CS"/>
        </w:rPr>
        <w:t xml:space="preserve"> =</w:t>
      </w:r>
      <w:r w:rsidRPr="00EE6F82">
        <w:rPr>
          <w:rFonts w:ascii="Times New Roman" w:hAnsi="Times New Roman"/>
          <w:sz w:val="24"/>
          <w:szCs w:val="24"/>
          <w:lang w:val="sr-Latn-CS"/>
        </w:rPr>
        <w:t>2</w:t>
      </w:r>
      <w:r w:rsidRPr="00EE6F82">
        <w:rPr>
          <w:rFonts w:ascii="Times New Roman" w:hAnsi="Times New Roman"/>
          <w:sz w:val="24"/>
          <w:szCs w:val="24"/>
          <w:lang w:val="sr-Latn-CS"/>
        </w:rPr>
        <w:tab/>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lastRenderedPageBreak/>
        <w:t>13.</w:t>
      </w:r>
      <w:r w:rsidRPr="00EE6F82">
        <w:rPr>
          <w:rFonts w:ascii="Times New Roman" w:hAnsi="Times New Roman"/>
          <w:sz w:val="24"/>
          <w:szCs w:val="24"/>
          <w:lang w:val="sr-Latn-CS"/>
        </w:rPr>
        <w:tab/>
        <w:t>Број сарадника на студијском програму=</w:t>
      </w:r>
      <w:r w:rsidRPr="00EE6F82">
        <w:rPr>
          <w:rFonts w:ascii="Times New Roman" w:hAnsi="Times New Roman"/>
          <w:sz w:val="24"/>
          <w:szCs w:val="24"/>
          <w:lang w:val="sr-Latn-CS"/>
        </w:rPr>
        <w:tab/>
      </w:r>
      <w:r w:rsidRPr="00EE6F82">
        <w:rPr>
          <w:rFonts w:ascii="Times New Roman" w:hAnsi="Times New Roman"/>
          <w:sz w:val="24"/>
          <w:szCs w:val="24"/>
        </w:rPr>
        <w:t>9</w:t>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Број сарадника са пуним радним временом</w:t>
      </w:r>
      <w:r>
        <w:rPr>
          <w:rFonts w:ascii="Times New Roman" w:hAnsi="Times New Roman"/>
          <w:sz w:val="24"/>
          <w:szCs w:val="24"/>
          <w:lang w:val="sr-Latn-CS"/>
        </w:rPr>
        <w:t xml:space="preserve"> = </w:t>
      </w:r>
      <w:r w:rsidRPr="00EE6F82">
        <w:rPr>
          <w:rFonts w:ascii="Times New Roman" w:hAnsi="Times New Roman"/>
          <w:sz w:val="24"/>
          <w:szCs w:val="24"/>
          <w:lang w:val="sr-Latn-CS"/>
        </w:rPr>
        <w:t>9</w:t>
      </w:r>
      <w:r w:rsidRPr="00EE6F82">
        <w:rPr>
          <w:rFonts w:ascii="Times New Roman" w:hAnsi="Times New Roman"/>
          <w:sz w:val="24"/>
          <w:szCs w:val="24"/>
          <w:lang w:val="sr-Latn-CS"/>
        </w:rPr>
        <w:tab/>
      </w:r>
    </w:p>
    <w:p w:rsidR="00EE6F82" w:rsidRPr="00EE6F82" w:rsidRDefault="00EE6F82" w:rsidP="00EE6F82">
      <w:pPr>
        <w:spacing w:after="120" w:line="240" w:lineRule="auto"/>
        <w:ind w:firstLine="1418"/>
        <w:jc w:val="both"/>
        <w:rPr>
          <w:rFonts w:ascii="Times New Roman" w:hAnsi="Times New Roman"/>
          <w:sz w:val="24"/>
          <w:szCs w:val="24"/>
          <w:lang w:val="sr-Latn-CS"/>
        </w:rPr>
      </w:pPr>
      <w:r w:rsidRPr="00EE6F82">
        <w:rPr>
          <w:rFonts w:ascii="Times New Roman" w:hAnsi="Times New Roman"/>
          <w:sz w:val="24"/>
          <w:szCs w:val="24"/>
          <w:lang w:val="sr-Latn-CS"/>
        </w:rPr>
        <w:tab/>
        <w:t>Број радних књижица</w:t>
      </w:r>
      <w:r>
        <w:rPr>
          <w:rFonts w:ascii="Times New Roman" w:hAnsi="Times New Roman"/>
          <w:sz w:val="24"/>
          <w:szCs w:val="24"/>
          <w:lang w:val="sr-Latn-CS"/>
        </w:rPr>
        <w:t xml:space="preserve"> = </w:t>
      </w:r>
      <w:r w:rsidRPr="00EE6F82">
        <w:rPr>
          <w:rFonts w:ascii="Times New Roman" w:hAnsi="Times New Roman"/>
          <w:sz w:val="24"/>
          <w:szCs w:val="24"/>
        </w:rPr>
        <w:t>9</w:t>
      </w:r>
      <w:r w:rsidRPr="00EE6F82">
        <w:rPr>
          <w:rFonts w:ascii="Times New Roman" w:hAnsi="Times New Roman"/>
          <w:sz w:val="24"/>
          <w:szCs w:val="24"/>
          <w:lang w:val="sr-Latn-CS"/>
        </w:rPr>
        <w:tab/>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14.</w:t>
      </w:r>
      <w:r w:rsidRPr="00EE6F82">
        <w:rPr>
          <w:rFonts w:ascii="Times New Roman" w:hAnsi="Times New Roman"/>
          <w:sz w:val="24"/>
          <w:szCs w:val="24"/>
          <w:lang w:val="sr-Latn-CS"/>
        </w:rPr>
        <w:tab/>
        <w:t>Просечно оптерећење наставника на програму=</w:t>
      </w:r>
      <w:r w:rsidRPr="00EE6F82">
        <w:rPr>
          <w:rFonts w:ascii="Times New Roman" w:hAnsi="Times New Roman"/>
          <w:sz w:val="24"/>
          <w:szCs w:val="24"/>
          <w:lang w:val="sr-Latn-CS"/>
        </w:rPr>
        <w:tab/>
        <w:t xml:space="preserve"> 4.50 / 4.91</w:t>
      </w:r>
      <w:r w:rsidRPr="00EE6F82">
        <w:rPr>
          <w:rFonts w:ascii="Times New Roman" w:hAnsi="Times New Roman"/>
          <w:sz w:val="24"/>
          <w:szCs w:val="24"/>
          <w:lang w:val="sr-Latn-CS"/>
        </w:rPr>
        <w:tab/>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15.</w:t>
      </w:r>
      <w:r w:rsidRPr="00EE6F82">
        <w:rPr>
          <w:rFonts w:ascii="Times New Roman" w:hAnsi="Times New Roman"/>
          <w:sz w:val="24"/>
          <w:szCs w:val="24"/>
          <w:lang w:val="sr-Latn-CS"/>
        </w:rPr>
        <w:tab/>
        <w:t>Просечно оптерећење наставника на установи=</w:t>
      </w:r>
      <w:r w:rsidRPr="00EE6F82">
        <w:rPr>
          <w:rFonts w:ascii="Times New Roman" w:hAnsi="Times New Roman"/>
          <w:sz w:val="24"/>
          <w:szCs w:val="24"/>
          <w:lang w:val="sr-Latn-CS"/>
        </w:rPr>
        <w:tab/>
        <w:t>6.37</w:t>
      </w:r>
      <w:r w:rsidRPr="00EE6F82">
        <w:rPr>
          <w:rFonts w:ascii="Times New Roman" w:hAnsi="Times New Roman"/>
          <w:sz w:val="24"/>
          <w:szCs w:val="24"/>
          <w:lang w:val="sr-Latn-CS"/>
        </w:rPr>
        <w:tab/>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16.</w:t>
      </w:r>
      <w:r w:rsidRPr="00EE6F82">
        <w:rPr>
          <w:rFonts w:ascii="Times New Roman" w:hAnsi="Times New Roman"/>
          <w:sz w:val="24"/>
          <w:szCs w:val="24"/>
          <w:lang w:val="sr-Latn-CS"/>
        </w:rPr>
        <w:tab/>
        <w:t>Просечно оптерећење сарадника на програму</w:t>
      </w:r>
      <w:r>
        <w:rPr>
          <w:rFonts w:ascii="Times New Roman" w:hAnsi="Times New Roman"/>
          <w:sz w:val="24"/>
          <w:szCs w:val="24"/>
          <w:lang w:val="sr-Latn-CS"/>
        </w:rPr>
        <w:t xml:space="preserve"> = </w:t>
      </w:r>
      <w:r>
        <w:rPr>
          <w:rFonts w:ascii="Times New Roman" w:hAnsi="Times New Roman"/>
          <w:sz w:val="24"/>
          <w:szCs w:val="24"/>
          <w:lang w:val="sr-Latn-CS"/>
        </w:rPr>
        <w:tab/>
      </w:r>
      <w:r w:rsidRPr="00EE6F82">
        <w:rPr>
          <w:rFonts w:ascii="Times New Roman" w:hAnsi="Times New Roman"/>
          <w:sz w:val="24"/>
          <w:szCs w:val="24"/>
          <w:lang w:val="sr-Latn-CS"/>
        </w:rPr>
        <w:t>7.40 / 8.22</w:t>
      </w:r>
      <w:r w:rsidRPr="00EE6F82">
        <w:rPr>
          <w:rFonts w:ascii="Times New Roman" w:hAnsi="Times New Roman"/>
          <w:sz w:val="24"/>
          <w:szCs w:val="24"/>
          <w:lang w:val="sr-Latn-CS"/>
        </w:rPr>
        <w:tab/>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17.</w:t>
      </w:r>
      <w:r w:rsidRPr="00EE6F82">
        <w:rPr>
          <w:rFonts w:ascii="Times New Roman" w:hAnsi="Times New Roman"/>
          <w:sz w:val="24"/>
          <w:szCs w:val="24"/>
          <w:lang w:val="sr-Latn-CS"/>
        </w:rPr>
        <w:tab/>
        <w:t>Просечно оптерећење сарадника на установи</w:t>
      </w:r>
      <w:r>
        <w:rPr>
          <w:rFonts w:ascii="Times New Roman" w:hAnsi="Times New Roman"/>
          <w:sz w:val="24"/>
          <w:szCs w:val="24"/>
          <w:lang w:val="sr-Latn-CS"/>
        </w:rPr>
        <w:t xml:space="preserve"> = </w:t>
      </w:r>
      <w:r w:rsidRPr="00EE6F82">
        <w:rPr>
          <w:rFonts w:ascii="Times New Roman" w:hAnsi="Times New Roman"/>
          <w:sz w:val="24"/>
          <w:szCs w:val="24"/>
          <w:lang w:val="sr-Latn-CS"/>
        </w:rPr>
        <w:t>10.85</w:t>
      </w:r>
      <w:r w:rsidRPr="00EE6F82">
        <w:rPr>
          <w:rFonts w:ascii="Times New Roman" w:hAnsi="Times New Roman"/>
          <w:sz w:val="24"/>
          <w:szCs w:val="24"/>
          <w:lang w:val="sr-Latn-CS"/>
        </w:rPr>
        <w:tab/>
      </w:r>
    </w:p>
    <w:p w:rsidR="00EE6F82" w:rsidRPr="00EE6F82" w:rsidRDefault="00EE6F82" w:rsidP="00EE6F82">
      <w:pPr>
        <w:spacing w:after="120" w:line="240" w:lineRule="auto"/>
        <w:ind w:left="1418" w:hanging="851"/>
        <w:jc w:val="both"/>
        <w:rPr>
          <w:rFonts w:ascii="Times New Roman" w:hAnsi="Times New Roman"/>
          <w:sz w:val="24"/>
          <w:szCs w:val="24"/>
          <w:lang w:val="sr-Latn-CS"/>
        </w:rPr>
      </w:pPr>
      <w:r w:rsidRPr="00EE6F82">
        <w:rPr>
          <w:rFonts w:ascii="Times New Roman" w:hAnsi="Times New Roman"/>
          <w:sz w:val="24"/>
          <w:szCs w:val="24"/>
          <w:lang w:val="sr-Latn-CS"/>
        </w:rPr>
        <w:t>18.</w:t>
      </w:r>
      <w:r w:rsidRPr="00EE6F82">
        <w:rPr>
          <w:rFonts w:ascii="Times New Roman" w:hAnsi="Times New Roman"/>
          <w:sz w:val="24"/>
          <w:szCs w:val="24"/>
          <w:lang w:val="sr-Latn-CS"/>
        </w:rPr>
        <w:tab/>
        <w:t>Проценат наставе на програму коју држе наставници са пуним р.вр.=</w:t>
      </w:r>
      <w:r w:rsidRPr="00EE6F82">
        <w:rPr>
          <w:rFonts w:ascii="Times New Roman" w:hAnsi="Times New Roman"/>
          <w:sz w:val="24"/>
          <w:szCs w:val="24"/>
          <w:lang w:val="sr-Latn-CS"/>
        </w:rPr>
        <w:tab/>
        <w:t>83.80</w:t>
      </w:r>
      <w:r w:rsidRPr="00EE6F82">
        <w:rPr>
          <w:rFonts w:ascii="Times New Roman" w:hAnsi="Times New Roman"/>
          <w:sz w:val="24"/>
          <w:szCs w:val="24"/>
          <w:lang w:val="sr-Latn-CS"/>
        </w:rPr>
        <w:tab/>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19.</w:t>
      </w:r>
      <w:r w:rsidRPr="00EE6F82">
        <w:rPr>
          <w:rFonts w:ascii="Times New Roman" w:hAnsi="Times New Roman"/>
          <w:sz w:val="24"/>
          <w:szCs w:val="24"/>
          <w:lang w:val="sr-Latn-CS"/>
        </w:rPr>
        <w:tab/>
        <w:t>Број библиотечких јединица релевантних за студијски програм</w:t>
      </w:r>
      <w:r>
        <w:rPr>
          <w:rFonts w:ascii="Times New Roman" w:hAnsi="Times New Roman"/>
          <w:sz w:val="24"/>
          <w:szCs w:val="24"/>
          <w:lang w:val="sr-Latn-CS"/>
        </w:rPr>
        <w:t xml:space="preserve"> = </w:t>
      </w:r>
      <w:r w:rsidRPr="00EE6F82">
        <w:rPr>
          <w:rFonts w:ascii="Times New Roman" w:hAnsi="Times New Roman"/>
          <w:sz w:val="24"/>
          <w:szCs w:val="24"/>
          <w:lang w:val="sr-Latn-CS"/>
        </w:rPr>
        <w:t>625</w:t>
      </w:r>
      <w:r w:rsidRPr="00EE6F82">
        <w:rPr>
          <w:rFonts w:ascii="Times New Roman" w:hAnsi="Times New Roman"/>
          <w:sz w:val="24"/>
          <w:szCs w:val="24"/>
          <w:lang w:val="sr-Latn-CS"/>
        </w:rPr>
        <w:tab/>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20.</w:t>
      </w:r>
      <w:r w:rsidRPr="00EE6F82">
        <w:rPr>
          <w:rFonts w:ascii="Times New Roman" w:hAnsi="Times New Roman"/>
          <w:sz w:val="24"/>
          <w:szCs w:val="24"/>
          <w:lang w:val="sr-Latn-CS"/>
        </w:rPr>
        <w:tab/>
        <w:t>Број уџбеника</w:t>
      </w:r>
      <w:r>
        <w:rPr>
          <w:rFonts w:ascii="Times New Roman" w:hAnsi="Times New Roman"/>
          <w:sz w:val="24"/>
          <w:szCs w:val="24"/>
          <w:lang w:val="sr-Latn-CS"/>
        </w:rPr>
        <w:t xml:space="preserve"> =</w:t>
      </w:r>
      <w:r w:rsidRPr="00EE6F82">
        <w:rPr>
          <w:rFonts w:ascii="Times New Roman" w:hAnsi="Times New Roman"/>
          <w:sz w:val="24"/>
          <w:szCs w:val="24"/>
          <w:lang w:val="sr-Latn-CS"/>
        </w:rPr>
        <w:t>294</w:t>
      </w:r>
      <w:r w:rsidRPr="00EE6F82">
        <w:rPr>
          <w:rFonts w:ascii="Times New Roman" w:hAnsi="Times New Roman"/>
          <w:sz w:val="24"/>
          <w:szCs w:val="24"/>
          <w:lang w:val="sr-Latn-CS"/>
        </w:rPr>
        <w:tab/>
      </w:r>
    </w:p>
    <w:p w:rsidR="00EE6F82" w:rsidRPr="00EE6F82" w:rsidRDefault="00EE6F82" w:rsidP="00EE6F82">
      <w:pPr>
        <w:spacing w:after="120" w:line="240" w:lineRule="auto"/>
        <w:ind w:left="1418" w:hanging="851"/>
        <w:jc w:val="both"/>
        <w:rPr>
          <w:rFonts w:ascii="Times New Roman" w:hAnsi="Times New Roman"/>
          <w:sz w:val="24"/>
          <w:szCs w:val="24"/>
          <w:lang w:val="sr-Latn-CS"/>
        </w:rPr>
      </w:pPr>
      <w:r w:rsidRPr="00EE6F82">
        <w:rPr>
          <w:rFonts w:ascii="Times New Roman" w:hAnsi="Times New Roman"/>
          <w:sz w:val="24"/>
          <w:szCs w:val="24"/>
          <w:lang w:val="sr-Latn-CS"/>
        </w:rPr>
        <w:t>21.</w:t>
      </w:r>
      <w:r w:rsidRPr="00EE6F82">
        <w:rPr>
          <w:rFonts w:ascii="Times New Roman" w:hAnsi="Times New Roman"/>
          <w:sz w:val="24"/>
          <w:szCs w:val="24"/>
          <w:lang w:val="sr-Latn-CS"/>
        </w:rPr>
        <w:tab/>
        <w:t>Укупан број акредитованих студената</w:t>
      </w:r>
      <w:r>
        <w:rPr>
          <w:rFonts w:ascii="Times New Roman" w:hAnsi="Times New Roman"/>
          <w:sz w:val="24"/>
          <w:szCs w:val="24"/>
          <w:lang w:val="sr-Latn-CS"/>
        </w:rPr>
        <w:t xml:space="preserve"> =</w:t>
      </w:r>
      <w:r w:rsidRPr="00EE6F82">
        <w:rPr>
          <w:rFonts w:ascii="Times New Roman" w:hAnsi="Times New Roman"/>
          <w:sz w:val="24"/>
          <w:szCs w:val="24"/>
        </w:rPr>
        <w:t>1380</w:t>
      </w:r>
      <w:r w:rsidRPr="00EE6F82">
        <w:rPr>
          <w:rFonts w:ascii="Times New Roman" w:hAnsi="Times New Roman"/>
          <w:sz w:val="24"/>
          <w:szCs w:val="24"/>
          <w:lang w:val="sr-Latn-CS"/>
        </w:rPr>
        <w:tab/>
        <w:t>Одузети су студенти са програма ОАС Финансије (на даљину) -480</w:t>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22.</w:t>
      </w:r>
      <w:r w:rsidRPr="00EE6F82">
        <w:rPr>
          <w:rFonts w:ascii="Times New Roman" w:hAnsi="Times New Roman"/>
          <w:sz w:val="24"/>
          <w:szCs w:val="24"/>
          <w:lang w:val="sr-Latn-CS"/>
        </w:rPr>
        <w:tab/>
        <w:t>Бруто простор у установи=</w:t>
      </w:r>
      <w:r w:rsidRPr="00EE6F82">
        <w:rPr>
          <w:rFonts w:ascii="Times New Roman" w:hAnsi="Times New Roman"/>
          <w:sz w:val="24"/>
          <w:szCs w:val="24"/>
          <w:lang w:val="sr-Latn-CS"/>
        </w:rPr>
        <w:tab/>
        <w:t>2860,77</w:t>
      </w:r>
      <w:r w:rsidRPr="00EE6F82">
        <w:rPr>
          <w:rFonts w:ascii="Times New Roman" w:hAnsi="Times New Roman"/>
          <w:sz w:val="24"/>
          <w:szCs w:val="24"/>
          <w:lang w:val="sr-Latn-CS"/>
        </w:rPr>
        <w:tab/>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ab/>
        <w:t>Просечан бруто простор по студент</w:t>
      </w:r>
      <w:r>
        <w:rPr>
          <w:rFonts w:ascii="Times New Roman" w:hAnsi="Times New Roman"/>
          <w:sz w:val="24"/>
          <w:szCs w:val="24"/>
          <w:lang w:val="sr-Latn-CS"/>
        </w:rPr>
        <w:t xml:space="preserve">у= </w:t>
      </w:r>
      <w:r w:rsidRPr="00EE6F82">
        <w:rPr>
          <w:rFonts w:ascii="Times New Roman" w:hAnsi="Times New Roman"/>
          <w:sz w:val="24"/>
          <w:szCs w:val="24"/>
          <w:lang w:val="sr-Latn-CS"/>
        </w:rPr>
        <w:t xml:space="preserve">2,07 kvm </w:t>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23.</w:t>
      </w:r>
      <w:r w:rsidRPr="00EE6F82">
        <w:rPr>
          <w:rFonts w:ascii="Times New Roman" w:hAnsi="Times New Roman"/>
          <w:sz w:val="24"/>
          <w:szCs w:val="24"/>
          <w:lang w:val="sr-Latn-CS"/>
        </w:rPr>
        <w:tab/>
        <w:t>Број чланова ко</w:t>
      </w:r>
      <w:r>
        <w:rPr>
          <w:rFonts w:ascii="Times New Roman" w:hAnsi="Times New Roman"/>
          <w:sz w:val="24"/>
          <w:szCs w:val="24"/>
          <w:lang w:val="sr-Latn-CS"/>
        </w:rPr>
        <w:t xml:space="preserve">мисије за контролу квалитета = </w:t>
      </w:r>
      <w:r w:rsidRPr="00EE6F82">
        <w:rPr>
          <w:rFonts w:ascii="Times New Roman" w:hAnsi="Times New Roman"/>
          <w:sz w:val="24"/>
          <w:szCs w:val="24"/>
          <w:lang w:val="sr-Latn-CS"/>
        </w:rPr>
        <w:t>7</w:t>
      </w:r>
      <w:r w:rsidRPr="00EE6F82">
        <w:rPr>
          <w:rFonts w:ascii="Times New Roman" w:hAnsi="Times New Roman"/>
          <w:sz w:val="24"/>
          <w:szCs w:val="24"/>
          <w:lang w:val="sr-Latn-CS"/>
        </w:rPr>
        <w:tab/>
      </w:r>
    </w:p>
    <w:p w:rsidR="00EE6F82" w:rsidRPr="00EE6F82" w:rsidRDefault="00EE6F82" w:rsidP="00EE6F82">
      <w:pPr>
        <w:spacing w:after="120" w:line="240" w:lineRule="auto"/>
        <w:jc w:val="both"/>
        <w:rPr>
          <w:rFonts w:ascii="Times New Roman" w:hAnsi="Times New Roman"/>
          <w:sz w:val="24"/>
          <w:szCs w:val="24"/>
          <w:lang w:val="sr-Latn-CS"/>
        </w:rPr>
      </w:pPr>
    </w:p>
    <w:p w:rsidR="00EE6F82" w:rsidRPr="00EE6F82" w:rsidRDefault="00EE6F82" w:rsidP="00EE6F82">
      <w:pPr>
        <w:spacing w:after="120" w:line="240" w:lineRule="auto"/>
        <w:ind w:firstLine="567"/>
        <w:jc w:val="both"/>
        <w:rPr>
          <w:rFonts w:ascii="Times New Roman" w:hAnsi="Times New Roman"/>
          <w:b/>
          <w:bCs/>
          <w:sz w:val="24"/>
          <w:szCs w:val="24"/>
        </w:rPr>
      </w:pPr>
      <w:r w:rsidRPr="00EE6F82">
        <w:rPr>
          <w:rFonts w:ascii="Times New Roman" w:hAnsi="Times New Roman"/>
          <w:b/>
          <w:bCs/>
          <w:sz w:val="24"/>
          <w:szCs w:val="24"/>
        </w:rPr>
        <w:t>СТАНДАРД 1. СТРУКТУРА СТУДИЈСКОГ ПРОГРАМА</w:t>
      </w:r>
    </w:p>
    <w:p w:rsidR="00EE6F82" w:rsidRPr="00EE6F82" w:rsidRDefault="00EE6F82" w:rsidP="00EE6F82">
      <w:pPr>
        <w:spacing w:after="120" w:line="240" w:lineRule="auto"/>
        <w:ind w:firstLine="567"/>
        <w:jc w:val="both"/>
        <w:rPr>
          <w:rFonts w:ascii="Times New Roman" w:hAnsi="Times New Roman"/>
          <w:bCs/>
          <w:sz w:val="24"/>
          <w:szCs w:val="24"/>
        </w:rPr>
      </w:pPr>
      <w:r w:rsidRPr="00EE6F82">
        <w:rPr>
          <w:rFonts w:ascii="Times New Roman" w:hAnsi="Times New Roman"/>
          <w:bCs/>
          <w:sz w:val="24"/>
          <w:szCs w:val="24"/>
        </w:rPr>
        <w:t xml:space="preserve">Основне академске студије Англистика трају четири године, односно, осам семестара. Бодовна вредност основних студија износи 240 ЕСП бодова. Свака година носи минимално 60 бодова, са просечним бројем од 30 ЕСПБ по семестру. Студијски програм обухвата обавезне и изборне предмете, који су класификовани као академско-општеобразовни, теоријско-методолошки, научно-стручни  или стручно-апликативни. Различити типови предмета развијају и побуђују свестраност код студената и постепено их припремају за знатно сложенији програм мастер студија. Поред 30 обавезних предмета, распоређених на 4 године трајања студијског програма, студенти су у могућности да четвртину укупног броја предвиђених ЕСП бодова стекну полагањем изборних предмета, који су распоређени у 10 изборних блокова. На недељном нивоу, током све четири године студија, студенти имају минимално 20 часова активне наставе, од чега је најмање 10 часова предавања. </w:t>
      </w:r>
    </w:p>
    <w:p w:rsidR="00EE6F82" w:rsidRPr="00EE6F82" w:rsidRDefault="00EE6F82" w:rsidP="00EE6F82">
      <w:pPr>
        <w:spacing w:after="120" w:line="240" w:lineRule="auto"/>
        <w:ind w:firstLine="567"/>
        <w:jc w:val="both"/>
        <w:rPr>
          <w:rFonts w:ascii="Times New Roman" w:hAnsi="Times New Roman"/>
          <w:bCs/>
          <w:sz w:val="24"/>
          <w:szCs w:val="24"/>
        </w:rPr>
      </w:pPr>
      <w:r w:rsidRPr="00EE6F82">
        <w:rPr>
          <w:rFonts w:ascii="Times New Roman" w:hAnsi="Times New Roman"/>
          <w:bCs/>
          <w:sz w:val="24"/>
          <w:szCs w:val="24"/>
        </w:rPr>
        <w:t>Студијски програм садржи све законом предвиђене елементе (назив и циљеве студијског програма; врста студија и исход процеса учења; академски, односно научни назив; услове за упис на студијски програм; листу обавезних и изборних предмета; начин извођења студија; бодовну вредност сваког предмета исказану у складу са европским системом преноса бодова (ЕСПБ).</w:t>
      </w:r>
    </w:p>
    <w:p w:rsidR="00EE6F82" w:rsidRPr="00EE6F82" w:rsidRDefault="00EE6F82" w:rsidP="00EE6F82">
      <w:pPr>
        <w:spacing w:after="120" w:line="240" w:lineRule="auto"/>
        <w:ind w:firstLine="567"/>
        <w:jc w:val="both"/>
        <w:rPr>
          <w:rFonts w:ascii="Times New Roman" w:hAnsi="Times New Roman"/>
          <w:bCs/>
          <w:sz w:val="24"/>
          <w:szCs w:val="24"/>
        </w:rPr>
      </w:pPr>
    </w:p>
    <w:p w:rsidR="00EE6F82" w:rsidRPr="00EE6F82" w:rsidRDefault="00EE6F82" w:rsidP="00EE6F82">
      <w:pPr>
        <w:spacing w:after="120" w:line="240" w:lineRule="auto"/>
        <w:ind w:firstLine="567"/>
        <w:jc w:val="both"/>
        <w:rPr>
          <w:rFonts w:ascii="Times New Roman" w:hAnsi="Times New Roman"/>
          <w:b/>
          <w:bCs/>
          <w:sz w:val="24"/>
          <w:szCs w:val="24"/>
        </w:rPr>
      </w:pPr>
      <w:r w:rsidRPr="00EE6F82">
        <w:rPr>
          <w:rFonts w:ascii="Times New Roman" w:hAnsi="Times New Roman"/>
          <w:b/>
          <w:bCs/>
          <w:sz w:val="24"/>
          <w:szCs w:val="24"/>
        </w:rPr>
        <w:t>СТАНДАРД 2. СВРХА СТУДИЈСКОГ ПРОГРАМА</w:t>
      </w:r>
    </w:p>
    <w:p w:rsidR="00EE6F82" w:rsidRPr="00EE6F82" w:rsidRDefault="00EE6F82" w:rsidP="00EE6F82">
      <w:pPr>
        <w:spacing w:after="120" w:line="240" w:lineRule="auto"/>
        <w:ind w:firstLine="567"/>
        <w:jc w:val="both"/>
        <w:rPr>
          <w:rFonts w:ascii="Times New Roman" w:hAnsi="Times New Roman"/>
          <w:sz w:val="24"/>
          <w:szCs w:val="24"/>
        </w:rPr>
      </w:pPr>
      <w:r w:rsidRPr="00EE6F82">
        <w:rPr>
          <w:rFonts w:ascii="Times New Roman" w:hAnsi="Times New Roman"/>
          <w:sz w:val="24"/>
          <w:szCs w:val="24"/>
        </w:rPr>
        <w:t xml:space="preserve">Након похађања студијског програма Основних академских студија Англистика, односно успешног савладавања свих обавеза и стицања најмање 240 ЕСПБ, студент стиче звање филолог-англиста. Овакво звање подразумева стицање потребних знања и вештина за обављање послова у домену образовања, културе, издаваштва, преводилаштва, односа са јавношћу, нарочито у међународној комуникацији и свим </w:t>
      </w:r>
      <w:r w:rsidRPr="00EE6F82">
        <w:rPr>
          <w:rFonts w:ascii="Times New Roman" w:hAnsi="Times New Roman"/>
          <w:sz w:val="24"/>
          <w:szCs w:val="24"/>
        </w:rPr>
        <w:lastRenderedPageBreak/>
        <w:t xml:space="preserve">областима које захтевају професионални профил стручњака за енглески језик, књижевност и културу. </w:t>
      </w:r>
    </w:p>
    <w:p w:rsidR="00EE6F82" w:rsidRPr="00EE6F82" w:rsidRDefault="00EE6F82" w:rsidP="00EE6F82">
      <w:pPr>
        <w:spacing w:after="120" w:line="240" w:lineRule="auto"/>
        <w:ind w:firstLine="567"/>
        <w:jc w:val="both"/>
        <w:rPr>
          <w:rFonts w:ascii="Times New Roman" w:hAnsi="Times New Roman"/>
          <w:sz w:val="24"/>
          <w:szCs w:val="24"/>
        </w:rPr>
      </w:pPr>
      <w:r w:rsidRPr="00EE6F82">
        <w:rPr>
          <w:rFonts w:ascii="Times New Roman" w:hAnsi="Times New Roman"/>
          <w:sz w:val="24"/>
          <w:szCs w:val="24"/>
        </w:rPr>
        <w:t>Сврха програма је јасно и недвосмислено формулисана и у складу је са мисијом и циљевима високошколске установе.</w:t>
      </w:r>
    </w:p>
    <w:p w:rsidR="00EE6F82" w:rsidRPr="00EE6F82" w:rsidRDefault="00EE6F82" w:rsidP="00EE6F82">
      <w:pPr>
        <w:spacing w:after="120" w:line="240" w:lineRule="auto"/>
        <w:ind w:firstLine="567"/>
        <w:jc w:val="both"/>
        <w:rPr>
          <w:rFonts w:ascii="Times New Roman" w:hAnsi="Times New Roman"/>
          <w:sz w:val="24"/>
          <w:szCs w:val="24"/>
        </w:rPr>
      </w:pPr>
    </w:p>
    <w:p w:rsidR="00EE6F82" w:rsidRPr="00EE6F82" w:rsidRDefault="00EE6F82" w:rsidP="00EE6F82">
      <w:pPr>
        <w:spacing w:after="120" w:line="240" w:lineRule="auto"/>
        <w:ind w:firstLine="567"/>
        <w:jc w:val="both"/>
        <w:rPr>
          <w:rFonts w:ascii="Times New Roman" w:hAnsi="Times New Roman"/>
          <w:b/>
          <w:bCs/>
          <w:sz w:val="24"/>
          <w:szCs w:val="24"/>
        </w:rPr>
      </w:pPr>
      <w:r w:rsidRPr="00EE6F82">
        <w:rPr>
          <w:rFonts w:ascii="Times New Roman" w:hAnsi="Times New Roman"/>
          <w:b/>
          <w:bCs/>
          <w:sz w:val="24"/>
          <w:szCs w:val="24"/>
        </w:rPr>
        <w:t>СТАНДАРД 3. ЦИЉЕВИ СТУДИЈСКОГ ПРОГРАМА</w:t>
      </w:r>
    </w:p>
    <w:p w:rsidR="00EE6F82" w:rsidRPr="00EE6F82" w:rsidRDefault="00EE6F82" w:rsidP="00EE6F82">
      <w:pPr>
        <w:spacing w:after="120" w:line="240" w:lineRule="auto"/>
        <w:ind w:firstLine="567"/>
        <w:jc w:val="both"/>
        <w:rPr>
          <w:rFonts w:ascii="Times New Roman" w:hAnsi="Times New Roman"/>
          <w:sz w:val="24"/>
          <w:szCs w:val="24"/>
        </w:rPr>
      </w:pPr>
      <w:r w:rsidRPr="00EE6F82">
        <w:rPr>
          <w:rFonts w:ascii="Times New Roman" w:hAnsi="Times New Roman"/>
          <w:sz w:val="24"/>
          <w:szCs w:val="24"/>
        </w:rPr>
        <w:t>Циљеви реализације студијског програма су јасно формулисани и усклађени су за задацима и циљевима установе.</w:t>
      </w:r>
    </w:p>
    <w:p w:rsidR="00EE6F82" w:rsidRPr="00EE6F82" w:rsidRDefault="00EE6F82" w:rsidP="00EE6F82">
      <w:pPr>
        <w:spacing w:after="120" w:line="240" w:lineRule="auto"/>
        <w:ind w:firstLine="567"/>
        <w:jc w:val="both"/>
        <w:rPr>
          <w:rFonts w:ascii="Times New Roman" w:hAnsi="Times New Roman"/>
          <w:sz w:val="24"/>
          <w:szCs w:val="24"/>
        </w:rPr>
      </w:pPr>
    </w:p>
    <w:p w:rsidR="00EE6F82" w:rsidRPr="00EE6F82" w:rsidRDefault="00EE6F82" w:rsidP="00EE6F82">
      <w:pPr>
        <w:spacing w:after="120" w:line="240" w:lineRule="auto"/>
        <w:ind w:firstLine="567"/>
        <w:jc w:val="both"/>
        <w:rPr>
          <w:rFonts w:ascii="Times New Roman" w:hAnsi="Times New Roman"/>
          <w:b/>
          <w:bCs/>
          <w:sz w:val="24"/>
          <w:szCs w:val="24"/>
        </w:rPr>
      </w:pPr>
      <w:r w:rsidRPr="00EE6F82">
        <w:rPr>
          <w:rFonts w:ascii="Times New Roman" w:hAnsi="Times New Roman"/>
          <w:b/>
          <w:bCs/>
          <w:sz w:val="24"/>
          <w:szCs w:val="24"/>
        </w:rPr>
        <w:t>СТАНДАРД 4. КОМПЕТЕНЦИЈЕ ДИПЛОМИРАНИХ СТУДЕНАТА</w:t>
      </w:r>
    </w:p>
    <w:p w:rsidR="00EE6F82" w:rsidRPr="00EE6F82" w:rsidRDefault="00EE6F82" w:rsidP="00EE6F82">
      <w:pPr>
        <w:spacing w:after="120" w:line="240" w:lineRule="auto"/>
        <w:ind w:firstLine="567"/>
        <w:jc w:val="both"/>
        <w:rPr>
          <w:rFonts w:ascii="Times New Roman" w:hAnsi="Times New Roman"/>
          <w:sz w:val="24"/>
          <w:szCs w:val="24"/>
        </w:rPr>
      </w:pPr>
      <w:r w:rsidRPr="00EE6F82">
        <w:rPr>
          <w:rFonts w:ascii="Times New Roman" w:hAnsi="Times New Roman"/>
          <w:sz w:val="24"/>
          <w:szCs w:val="24"/>
        </w:rPr>
        <w:t>Прецизно су дефинисане опште и предметно специфичне способности које студенти стичу савладавањем студијског програма. Наведене опште и предметне компетенције које студенти стичу савладавањем студијског програма као и поступци и услови за њихово стицање, у складу су са структуром, обимом и садржајем студијског програма. Дефинисани услови који су неопходни за завршавање студија и добијање дипломе доступни су на увид јавности и у потпуности су усклађени са циљевима, садржајем и обимом студијског програма.</w:t>
      </w:r>
    </w:p>
    <w:p w:rsidR="00EE6F82" w:rsidRPr="00EE6F82" w:rsidRDefault="00EE6F82" w:rsidP="00EE6F82">
      <w:pPr>
        <w:spacing w:after="120" w:line="240" w:lineRule="auto"/>
        <w:ind w:firstLine="567"/>
        <w:jc w:val="both"/>
        <w:rPr>
          <w:rFonts w:ascii="Times New Roman" w:hAnsi="Times New Roman"/>
          <w:sz w:val="24"/>
          <w:szCs w:val="24"/>
        </w:rPr>
      </w:pPr>
    </w:p>
    <w:p w:rsidR="00EE6F82" w:rsidRPr="00EE6F82" w:rsidRDefault="00EE6F82" w:rsidP="00EE6F82">
      <w:pPr>
        <w:spacing w:after="120" w:line="240" w:lineRule="auto"/>
        <w:ind w:firstLine="567"/>
        <w:jc w:val="both"/>
        <w:rPr>
          <w:rFonts w:ascii="Times New Roman" w:hAnsi="Times New Roman"/>
          <w:b/>
          <w:bCs/>
          <w:sz w:val="24"/>
          <w:szCs w:val="24"/>
        </w:rPr>
      </w:pPr>
      <w:r w:rsidRPr="00EE6F82">
        <w:rPr>
          <w:rFonts w:ascii="Times New Roman" w:hAnsi="Times New Roman"/>
          <w:b/>
          <w:bCs/>
          <w:sz w:val="24"/>
          <w:szCs w:val="24"/>
        </w:rPr>
        <w:t>СТАНДАРД 5. КУРИКУЛУМ</w:t>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 xml:space="preserve">Програм основних академских студија траје четири школске године, односно осам семестара и носи 240 ЕСПБ. Програм наведених студија се састоји од образовних и изборних предмета који су сврстани у различите групе предмета: академско-општеобразовни, теоријско-методолошки, научно-стручни и стручно-апликативни. </w:t>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lang w:val="sr-Latn-CS"/>
        </w:rPr>
        <w:t>Распоред предмета по семестрима и годинама студија је јасан, разумљив и у складу са стандардима.</w:t>
      </w:r>
    </w:p>
    <w:p w:rsidR="00EE6F82" w:rsidRPr="00EE6F82" w:rsidRDefault="00EE6F82" w:rsidP="00EE6F82">
      <w:pPr>
        <w:spacing w:after="120" w:line="240" w:lineRule="auto"/>
        <w:ind w:firstLine="567"/>
        <w:jc w:val="both"/>
        <w:rPr>
          <w:rFonts w:ascii="Times New Roman" w:hAnsi="Times New Roman"/>
          <w:sz w:val="24"/>
          <w:szCs w:val="24"/>
        </w:rPr>
      </w:pPr>
      <w:r w:rsidRPr="00EE6F82">
        <w:rPr>
          <w:rFonts w:ascii="Times New Roman" w:hAnsi="Times New Roman"/>
          <w:sz w:val="24"/>
          <w:szCs w:val="24"/>
        </w:rPr>
        <w:t>Структура курикулума обухвата коректно дефинисане описе предмета са називом, типом предмета, годином и семестром студија, бројем ЕСПБ, именом наставника, циљем курса са очекиваним исходима, знањима и компетенцијама,  предусловима   за   похађање   предмета,   садржајем предмета,  препорученом литературом, методама извођења наставе, начином провере знања и оцењивања.</w:t>
      </w:r>
    </w:p>
    <w:p w:rsidR="00EE6F82" w:rsidRPr="00EE6F82" w:rsidRDefault="00EE6F82" w:rsidP="00EE6F82">
      <w:pPr>
        <w:spacing w:after="120" w:line="240" w:lineRule="auto"/>
        <w:ind w:firstLine="567"/>
        <w:jc w:val="both"/>
        <w:rPr>
          <w:rFonts w:ascii="Times New Roman" w:hAnsi="Times New Roman"/>
          <w:sz w:val="24"/>
          <w:szCs w:val="24"/>
        </w:rPr>
      </w:pPr>
    </w:p>
    <w:p w:rsidR="00EE6F82" w:rsidRPr="00EE6F82" w:rsidRDefault="00EE6F82" w:rsidP="00EE6F82">
      <w:pPr>
        <w:spacing w:after="120" w:line="240" w:lineRule="auto"/>
        <w:ind w:firstLine="567"/>
        <w:jc w:val="both"/>
        <w:rPr>
          <w:rFonts w:ascii="Times New Roman" w:hAnsi="Times New Roman"/>
          <w:b/>
          <w:bCs/>
          <w:sz w:val="24"/>
          <w:szCs w:val="24"/>
        </w:rPr>
      </w:pPr>
      <w:r w:rsidRPr="00EE6F82">
        <w:rPr>
          <w:rFonts w:ascii="Times New Roman" w:hAnsi="Times New Roman"/>
          <w:b/>
          <w:bCs/>
          <w:sz w:val="24"/>
          <w:szCs w:val="24"/>
        </w:rPr>
        <w:t>СТАНДАРД 6. КВАЛИТЕТ, САВРЕМЕНОСТ И МЕЂУНАРОДНА УСАГЛАШЕНОСТ СТУДИЈСКОГ ПРОГРАМА</w:t>
      </w:r>
    </w:p>
    <w:p w:rsidR="00EE6F82" w:rsidRPr="00EE6F82" w:rsidRDefault="00EE6F82" w:rsidP="00EE6F82">
      <w:pPr>
        <w:spacing w:after="120" w:line="240" w:lineRule="auto"/>
        <w:ind w:firstLine="567"/>
        <w:jc w:val="both"/>
        <w:rPr>
          <w:rFonts w:ascii="Times New Roman" w:hAnsi="Times New Roman"/>
          <w:sz w:val="24"/>
          <w:szCs w:val="24"/>
        </w:rPr>
      </w:pPr>
      <w:r w:rsidRPr="00EE6F82">
        <w:rPr>
          <w:rFonts w:ascii="Times New Roman" w:hAnsi="Times New Roman"/>
          <w:sz w:val="24"/>
          <w:szCs w:val="24"/>
        </w:rPr>
        <w:t>Понуђени програм је целовит, свеобухватан, нуди савремена стручна знања у областима које подразумева припрема будућих васпитача деце јасленог узраста. Литература уз наведене предмете је савремена и релевантна. Програм је усклађен са најмање три слична студијска програма из Европског образовног простора: 1) четворогодишњи програм основних академских студија Англистика на Аутономном универзитету у Барселони (Шпанија); 2) четворогодишњи програм основних академских студија енглеске филологије на Универзитету Летоније у Риги; 3) четворогодишњи програм основних академских студија на Универзитету у Валенсији (Шпанија); 4) четворогодишњи програм основних академских студија Англистика на Универзитету Св.Климент Охридски у Софији (Бугарска).</w:t>
      </w:r>
    </w:p>
    <w:p w:rsidR="00EE6F82" w:rsidRPr="00EE6F82" w:rsidRDefault="00EE6F82" w:rsidP="00EE6F82">
      <w:pPr>
        <w:spacing w:after="120" w:line="240" w:lineRule="auto"/>
        <w:ind w:firstLine="567"/>
        <w:jc w:val="both"/>
        <w:rPr>
          <w:rFonts w:ascii="Times New Roman" w:hAnsi="Times New Roman"/>
          <w:sz w:val="24"/>
          <w:szCs w:val="24"/>
        </w:rPr>
      </w:pPr>
    </w:p>
    <w:p w:rsidR="00EE6F82" w:rsidRPr="00EE6F82" w:rsidRDefault="00EE6F82" w:rsidP="00EE6F82">
      <w:pPr>
        <w:spacing w:after="120" w:line="240" w:lineRule="auto"/>
        <w:ind w:firstLine="567"/>
        <w:jc w:val="both"/>
        <w:rPr>
          <w:rFonts w:ascii="Times New Roman" w:hAnsi="Times New Roman"/>
          <w:b/>
          <w:bCs/>
          <w:sz w:val="24"/>
          <w:szCs w:val="24"/>
        </w:rPr>
      </w:pPr>
      <w:r w:rsidRPr="00EE6F82">
        <w:rPr>
          <w:rFonts w:ascii="Times New Roman" w:hAnsi="Times New Roman"/>
          <w:b/>
          <w:bCs/>
          <w:sz w:val="24"/>
          <w:szCs w:val="24"/>
        </w:rPr>
        <w:t>СТАНДАРД 7. УПИС СТУДЕНАТА</w:t>
      </w:r>
    </w:p>
    <w:p w:rsidR="00EE6F82" w:rsidRPr="00EE6F82" w:rsidRDefault="00EE6F82" w:rsidP="00EE6F82">
      <w:pPr>
        <w:spacing w:after="120" w:line="240" w:lineRule="auto"/>
        <w:ind w:firstLine="567"/>
        <w:jc w:val="both"/>
        <w:rPr>
          <w:rFonts w:ascii="Times New Roman" w:hAnsi="Times New Roman"/>
          <w:sz w:val="24"/>
          <w:szCs w:val="24"/>
        </w:rPr>
      </w:pPr>
      <w:r w:rsidRPr="00EE6F82">
        <w:rPr>
          <w:rFonts w:ascii="Times New Roman" w:hAnsi="Times New Roman"/>
          <w:sz w:val="24"/>
          <w:szCs w:val="24"/>
        </w:rPr>
        <w:t>На прву годину студијског програма Основних академских студија Англистика могу се уписати сва лица са завршеном четворогодишњом средњом школом. Кандидати за упис на студијски програм основних студија Англистика на АЛФА универзитету полажу пријемни испит, који подразумева проверу знања из енглеског језика. Пријемни испит се састоји из писменог дела (тест граматике и вокабулара), на којем кандидат може да освоји максимално 40 бодова, и усменог дела, на коме кандидат може да освоји максимално 20 бодова. Број бодова са пријемног испита сабира се са успехом оствареним у средњој школи, на основу чега се формира ранг листа за упис.</w:t>
      </w:r>
    </w:p>
    <w:p w:rsidR="00EE6F82" w:rsidRPr="00EE6F82" w:rsidRDefault="00EE6F82" w:rsidP="00EE6F82">
      <w:pPr>
        <w:spacing w:after="120" w:line="240" w:lineRule="auto"/>
        <w:ind w:firstLine="567"/>
        <w:jc w:val="both"/>
        <w:rPr>
          <w:rFonts w:ascii="Times New Roman" w:hAnsi="Times New Roman"/>
          <w:sz w:val="24"/>
          <w:szCs w:val="24"/>
        </w:rPr>
      </w:pPr>
      <w:r w:rsidRPr="00EE6F82">
        <w:rPr>
          <w:rFonts w:ascii="Times New Roman" w:hAnsi="Times New Roman"/>
          <w:sz w:val="24"/>
          <w:szCs w:val="24"/>
        </w:rPr>
        <w:t>Услови за упис студената на студијски програм је регулисан Статутом (Прилог 7. 3.), а операционализован у Прилозима 7.1, 7.2. Планирани број студената на студијском програму за који се тражи акредитација је у складу са расположивим кадровским и просторним могућностима факултета.</w:t>
      </w:r>
    </w:p>
    <w:p w:rsidR="00EE6F82" w:rsidRPr="00EE6F82" w:rsidRDefault="00EE6F82" w:rsidP="00EE6F82">
      <w:pPr>
        <w:spacing w:after="120" w:line="240" w:lineRule="auto"/>
        <w:ind w:firstLine="567"/>
        <w:jc w:val="both"/>
        <w:rPr>
          <w:rFonts w:ascii="Times New Roman" w:hAnsi="Times New Roman"/>
          <w:sz w:val="24"/>
          <w:szCs w:val="24"/>
        </w:rPr>
      </w:pPr>
    </w:p>
    <w:p w:rsidR="00EE6F82" w:rsidRPr="00EE6F82" w:rsidRDefault="00EE6F82" w:rsidP="00EE6F82">
      <w:pPr>
        <w:spacing w:after="120" w:line="240" w:lineRule="auto"/>
        <w:ind w:firstLine="567"/>
        <w:jc w:val="both"/>
        <w:rPr>
          <w:rFonts w:ascii="Times New Roman" w:hAnsi="Times New Roman"/>
          <w:b/>
          <w:bCs/>
          <w:sz w:val="24"/>
          <w:szCs w:val="24"/>
        </w:rPr>
      </w:pPr>
      <w:r w:rsidRPr="00EE6F82">
        <w:rPr>
          <w:rFonts w:ascii="Times New Roman" w:hAnsi="Times New Roman"/>
          <w:b/>
          <w:bCs/>
          <w:sz w:val="24"/>
          <w:szCs w:val="24"/>
        </w:rPr>
        <w:t>СТАНДАРД 8. ОЦЕЊИВАЊЕ И НАПРЕДОВАЊЕ СТУДЕНАТА</w:t>
      </w:r>
    </w:p>
    <w:p w:rsidR="00EE6F82" w:rsidRPr="00EE6F82" w:rsidRDefault="00EE6F82" w:rsidP="00EE6F82">
      <w:pPr>
        <w:spacing w:after="120" w:line="240" w:lineRule="auto"/>
        <w:ind w:firstLine="567"/>
        <w:jc w:val="both"/>
        <w:rPr>
          <w:rFonts w:ascii="Times New Roman" w:hAnsi="Times New Roman"/>
          <w:sz w:val="24"/>
          <w:szCs w:val="24"/>
        </w:rPr>
      </w:pPr>
      <w:r w:rsidRPr="00EE6F82">
        <w:rPr>
          <w:rFonts w:ascii="Times New Roman" w:hAnsi="Times New Roman"/>
          <w:sz w:val="24"/>
          <w:szCs w:val="24"/>
        </w:rPr>
        <w:t>Студенти напредују кроз студијски програм полагањем испита појединачних предмета. Сви предмети се полажу после наставе у једном семестру. Успешност студента у савлађивању одређеног предмета континуирано се прати током наставе и изражава се поенима. Максималан број поена који студент може да оствари на предмету је 100.  Студент стиче поене на предмету кроз рад у настави,  испуњавањем предиспитних обавеза  и полагањем испита.</w:t>
      </w:r>
    </w:p>
    <w:p w:rsidR="00EE6F82" w:rsidRPr="00EE6F82" w:rsidRDefault="00EE6F82" w:rsidP="00EE6F82">
      <w:pPr>
        <w:spacing w:after="120" w:line="240" w:lineRule="auto"/>
        <w:ind w:firstLine="567"/>
        <w:jc w:val="both"/>
        <w:rPr>
          <w:rFonts w:ascii="Times New Roman" w:hAnsi="Times New Roman"/>
          <w:sz w:val="24"/>
          <w:szCs w:val="24"/>
        </w:rPr>
      </w:pPr>
    </w:p>
    <w:p w:rsidR="00EE6F82" w:rsidRPr="00EE6F82" w:rsidRDefault="00EE6F82" w:rsidP="00EE6F82">
      <w:pPr>
        <w:spacing w:after="120" w:line="240" w:lineRule="auto"/>
        <w:ind w:firstLine="567"/>
        <w:jc w:val="both"/>
        <w:rPr>
          <w:rFonts w:ascii="Times New Roman" w:hAnsi="Times New Roman"/>
          <w:b/>
          <w:bCs/>
          <w:sz w:val="24"/>
          <w:szCs w:val="24"/>
        </w:rPr>
      </w:pPr>
      <w:r w:rsidRPr="00EE6F82">
        <w:rPr>
          <w:rFonts w:ascii="Times New Roman" w:hAnsi="Times New Roman"/>
          <w:b/>
          <w:bCs/>
          <w:sz w:val="24"/>
          <w:szCs w:val="24"/>
        </w:rPr>
        <w:t>СТАНДАРД 9. НАСТАВНО ОСОБЉЕ</w:t>
      </w:r>
    </w:p>
    <w:p w:rsidR="00EE6F82" w:rsidRPr="00EE6F82" w:rsidRDefault="00EE6F82" w:rsidP="00EE6F82">
      <w:pPr>
        <w:spacing w:after="120" w:line="240" w:lineRule="auto"/>
        <w:ind w:firstLine="567"/>
        <w:jc w:val="both"/>
        <w:rPr>
          <w:rFonts w:ascii="Times New Roman" w:hAnsi="Times New Roman"/>
          <w:sz w:val="24"/>
          <w:szCs w:val="24"/>
        </w:rPr>
      </w:pPr>
      <w:r w:rsidRPr="00EE6F82">
        <w:rPr>
          <w:rFonts w:ascii="Times New Roman" w:hAnsi="Times New Roman"/>
          <w:sz w:val="24"/>
          <w:szCs w:val="24"/>
        </w:rPr>
        <w:t>Наставници и сарадници Факултета за стране језике који су ангажовани на студијском програму Основних академских студија Англистика представљају компетентан кадар за обављање наставне и научне активности из области филолошких и, уопштеније, друштвено-хуманистичких наука. На овом студијском програму је ангажованo 11 наставника, од којих је 9 у радном односу на Алфа БК универзитету (што чини преко 80%) са пуним радним временом. Од деветоро запослених наставника, 4 су ванредни професори, а 5 доценти.</w:t>
      </w:r>
    </w:p>
    <w:p w:rsidR="00EE6F82" w:rsidRPr="00EE6F82" w:rsidRDefault="00EE6F82" w:rsidP="00EE6F82">
      <w:pPr>
        <w:spacing w:after="120" w:line="240" w:lineRule="auto"/>
        <w:ind w:firstLine="567"/>
        <w:jc w:val="both"/>
        <w:rPr>
          <w:rFonts w:ascii="Times New Roman" w:hAnsi="Times New Roman"/>
          <w:sz w:val="24"/>
          <w:szCs w:val="24"/>
        </w:rPr>
      </w:pPr>
      <w:r w:rsidRPr="00EE6F82">
        <w:rPr>
          <w:rFonts w:ascii="Times New Roman" w:hAnsi="Times New Roman"/>
          <w:sz w:val="24"/>
          <w:szCs w:val="24"/>
        </w:rPr>
        <w:t xml:space="preserve">На студијском програму Основних академских студија Англистика ангажовано је још 9 сарадника (3 у звању асистента и 6 у звању сарадника у настави) у сталном радном односу са пуним радним временом на Алфа БК универзитету. Максимално оптерећење наставника и сарадника не прелази оквире предвиђене стандардима за акредитацију. </w:t>
      </w:r>
    </w:p>
    <w:p w:rsidR="00EE6F82" w:rsidRPr="00EE6F82" w:rsidRDefault="00EE6F82" w:rsidP="00EE6F82">
      <w:pPr>
        <w:spacing w:after="120" w:line="240" w:lineRule="auto"/>
        <w:ind w:firstLine="567"/>
        <w:jc w:val="both"/>
        <w:rPr>
          <w:rFonts w:ascii="Times New Roman" w:hAnsi="Times New Roman"/>
          <w:sz w:val="24"/>
          <w:szCs w:val="24"/>
        </w:rPr>
      </w:pPr>
      <w:r w:rsidRPr="00EE6F82">
        <w:rPr>
          <w:rFonts w:ascii="Times New Roman" w:hAnsi="Times New Roman"/>
          <w:sz w:val="24"/>
          <w:szCs w:val="24"/>
        </w:rPr>
        <w:t>Установа је приложила све неопходне податке о наставном особљу, који укључују књигу наставника, радне књижице, уговоре и сагласности. Укупан број ангажованих наставника и сарадника задовољава потребе извођења овог студијског програма. Такође, компетенције наставника су на задовољавајућем нивоу. Број наставника запослених са пуним радним временом на институцији је у складу са постављеним стандардом.</w:t>
      </w:r>
    </w:p>
    <w:p w:rsidR="00EE6F82" w:rsidRPr="00EE6F82" w:rsidRDefault="00EE6F82" w:rsidP="00EE6F82">
      <w:pPr>
        <w:spacing w:after="120" w:line="240" w:lineRule="auto"/>
        <w:jc w:val="both"/>
        <w:rPr>
          <w:rFonts w:ascii="Times New Roman" w:hAnsi="Times New Roman"/>
          <w:sz w:val="24"/>
          <w:szCs w:val="24"/>
        </w:rPr>
      </w:pPr>
    </w:p>
    <w:p w:rsidR="00EE6F82" w:rsidRDefault="00EE6F82" w:rsidP="00EE6F82">
      <w:pPr>
        <w:spacing w:after="120" w:line="240" w:lineRule="auto"/>
        <w:ind w:firstLine="567"/>
        <w:jc w:val="both"/>
        <w:rPr>
          <w:rFonts w:ascii="Times New Roman" w:hAnsi="Times New Roman"/>
          <w:b/>
          <w:bCs/>
          <w:sz w:val="24"/>
          <w:szCs w:val="24"/>
        </w:rPr>
      </w:pPr>
    </w:p>
    <w:p w:rsidR="00EE6F82" w:rsidRPr="00EE6F82" w:rsidRDefault="00EE6F82" w:rsidP="00EE6F82">
      <w:pPr>
        <w:spacing w:after="120" w:line="240" w:lineRule="auto"/>
        <w:ind w:firstLine="567"/>
        <w:jc w:val="both"/>
        <w:rPr>
          <w:rFonts w:ascii="Times New Roman" w:hAnsi="Times New Roman"/>
          <w:b/>
          <w:bCs/>
          <w:sz w:val="24"/>
          <w:szCs w:val="24"/>
        </w:rPr>
      </w:pPr>
      <w:r w:rsidRPr="00EE6F82">
        <w:rPr>
          <w:rFonts w:ascii="Times New Roman" w:hAnsi="Times New Roman"/>
          <w:b/>
          <w:bCs/>
          <w:sz w:val="24"/>
          <w:szCs w:val="24"/>
        </w:rPr>
        <w:lastRenderedPageBreak/>
        <w:t>СТАНДАРД 10. ОРГАНИЗАЦИОНА И МАТЕРИЈАЛНА СРЕДСТВА</w:t>
      </w:r>
    </w:p>
    <w:p w:rsidR="00EE6F82" w:rsidRPr="00EE6F82" w:rsidRDefault="00EE6F82" w:rsidP="00EE6F82">
      <w:pPr>
        <w:spacing w:after="120" w:line="240" w:lineRule="auto"/>
        <w:ind w:firstLine="567"/>
        <w:jc w:val="both"/>
        <w:rPr>
          <w:rFonts w:ascii="Times New Roman" w:hAnsi="Times New Roman"/>
          <w:sz w:val="24"/>
          <w:szCs w:val="24"/>
        </w:rPr>
      </w:pPr>
      <w:r w:rsidRPr="00EE6F82">
        <w:rPr>
          <w:rFonts w:ascii="Times New Roman" w:hAnsi="Times New Roman"/>
          <w:sz w:val="24"/>
          <w:szCs w:val="24"/>
        </w:rPr>
        <w:t>Установа је за спровођење студијског програма обезбедила неоходна организациона и материјална средства. У питању је простор који по величини и техничким карактеристика одговара потребама. Материјална средства која обухватају информатичку опрему, књиге и уџбенике су на задовољавајућем нивоу и у складу са стандардом.</w:t>
      </w:r>
    </w:p>
    <w:p w:rsidR="00EE6F82" w:rsidRPr="00EE6F82" w:rsidRDefault="00EE6F82" w:rsidP="00EE6F82">
      <w:pPr>
        <w:spacing w:after="120" w:line="240" w:lineRule="auto"/>
        <w:ind w:firstLine="567"/>
        <w:jc w:val="both"/>
        <w:rPr>
          <w:rFonts w:ascii="Times New Roman" w:hAnsi="Times New Roman"/>
          <w:sz w:val="24"/>
          <w:szCs w:val="24"/>
        </w:rPr>
      </w:pPr>
    </w:p>
    <w:p w:rsidR="00EE6F82" w:rsidRPr="00EE6F82" w:rsidRDefault="00EE6F82" w:rsidP="00EE6F82">
      <w:pPr>
        <w:spacing w:after="120" w:line="240" w:lineRule="auto"/>
        <w:ind w:firstLine="567"/>
        <w:jc w:val="both"/>
        <w:rPr>
          <w:rFonts w:ascii="Times New Roman" w:hAnsi="Times New Roman"/>
          <w:b/>
          <w:bCs/>
          <w:sz w:val="24"/>
          <w:szCs w:val="24"/>
        </w:rPr>
      </w:pPr>
      <w:r w:rsidRPr="00EE6F82">
        <w:rPr>
          <w:rFonts w:ascii="Times New Roman" w:hAnsi="Times New Roman"/>
          <w:b/>
          <w:bCs/>
          <w:sz w:val="24"/>
          <w:szCs w:val="24"/>
        </w:rPr>
        <w:t>СТАНДАРД 11. КОНТРОЛА КВАЛИТЕТА</w:t>
      </w:r>
    </w:p>
    <w:p w:rsidR="00EE6F82" w:rsidRPr="00EE6F82" w:rsidRDefault="00EE6F82" w:rsidP="00EE6F82">
      <w:pPr>
        <w:spacing w:after="120" w:line="240" w:lineRule="auto"/>
        <w:ind w:firstLine="567"/>
        <w:jc w:val="both"/>
        <w:rPr>
          <w:rFonts w:ascii="Times New Roman" w:hAnsi="Times New Roman"/>
          <w:sz w:val="24"/>
          <w:szCs w:val="24"/>
        </w:rPr>
      </w:pPr>
      <w:r w:rsidRPr="00EE6F82">
        <w:rPr>
          <w:rFonts w:ascii="Times New Roman" w:hAnsi="Times New Roman"/>
          <w:sz w:val="24"/>
          <w:szCs w:val="24"/>
        </w:rPr>
        <w:t>Установа редовно прати квалитет студијског програма кроз периодичну спољашњу и унутрашњу проверу. Контрола квалитета студијског програма се обавља у унапред одређеним временским периодима који су предвиђени за самовредновање и спољашњу проверу квалитета. Факултет интерно обезбеђује квалитет кроз успостављене механизме система менаџмента квалитета, путем интерне провере и у том процесу студенти имају активну улогу.</w:t>
      </w:r>
    </w:p>
    <w:p w:rsidR="00EE6F82" w:rsidRPr="00EE6F82" w:rsidRDefault="00EE6F82" w:rsidP="00EE6F82">
      <w:pPr>
        <w:spacing w:after="120" w:line="240" w:lineRule="auto"/>
        <w:ind w:firstLine="567"/>
        <w:jc w:val="both"/>
        <w:rPr>
          <w:rFonts w:ascii="Times New Roman" w:hAnsi="Times New Roman"/>
          <w:sz w:val="24"/>
          <w:szCs w:val="24"/>
          <w:lang w:val="sr-Latn-CS"/>
        </w:rPr>
      </w:pPr>
      <w:r w:rsidRPr="00EE6F82">
        <w:rPr>
          <w:rFonts w:ascii="Times New Roman" w:hAnsi="Times New Roman"/>
          <w:sz w:val="24"/>
          <w:szCs w:val="24"/>
        </w:rPr>
        <w:t>Установа има формирану комисију за контролу квалитета у коју су укључени и представници студената.</w:t>
      </w:r>
    </w:p>
    <w:p w:rsidR="00EE6F82" w:rsidRPr="00EE6F82" w:rsidRDefault="00EE6F82" w:rsidP="00EE6F82">
      <w:pPr>
        <w:spacing w:after="120" w:line="240" w:lineRule="auto"/>
        <w:ind w:firstLine="567"/>
        <w:jc w:val="both"/>
        <w:rPr>
          <w:rFonts w:ascii="Times New Roman" w:hAnsi="Times New Roman"/>
          <w:sz w:val="24"/>
          <w:szCs w:val="24"/>
          <w:lang w:val="sr-Latn-CS"/>
        </w:rPr>
      </w:pPr>
    </w:p>
    <w:p w:rsidR="00A07D15" w:rsidRDefault="005F159F" w:rsidP="00A07D15">
      <w:pPr>
        <w:spacing w:after="120" w:line="240" w:lineRule="auto"/>
        <w:ind w:firstLine="567"/>
        <w:jc w:val="both"/>
        <w:rPr>
          <w:rFonts w:ascii="Times New Roman" w:hAnsi="Times New Roman"/>
          <w:sz w:val="24"/>
        </w:rPr>
      </w:pPr>
      <w:r>
        <w:rPr>
          <w:rFonts w:ascii="Times New Roman" w:hAnsi="Times New Roman"/>
          <w:sz w:val="24"/>
        </w:rPr>
        <w:t xml:space="preserve">Поткомисија на основу увида у документацију установе и извештаја рецензената, утврдила је да </w:t>
      </w:r>
      <w:r w:rsidR="00EE6F82">
        <w:rPr>
          <w:rFonts w:ascii="Times New Roman" w:hAnsi="Times New Roman"/>
          <w:sz w:val="24"/>
        </w:rPr>
        <w:t xml:space="preserve">студијски програм </w:t>
      </w:r>
      <w:r>
        <w:rPr>
          <w:rFonts w:ascii="Times New Roman" w:hAnsi="Times New Roman"/>
          <w:sz w:val="24"/>
        </w:rPr>
        <w:t xml:space="preserve">испуњава стандарде у погледу квалитета, прописане Правилником о стандардима и поступку за акредитацију </w:t>
      </w:r>
      <w:r w:rsidRPr="00D22114">
        <w:rPr>
          <w:rFonts w:ascii="Times New Roman" w:hAnsi="Times New Roman"/>
          <w:sz w:val="24"/>
          <w:szCs w:val="24"/>
        </w:rPr>
        <w:t>високошколских</w:t>
      </w:r>
      <w:r>
        <w:rPr>
          <w:rFonts w:ascii="Times New Roman" w:hAnsi="Times New Roman"/>
          <w:sz w:val="24"/>
        </w:rPr>
        <w:t xml:space="preserve"> установа и студијских програма, предлаже Комисији да донесе решење о акредитацији.</w:t>
      </w:r>
    </w:p>
    <w:p w:rsidR="00A45366" w:rsidRDefault="00D06D90" w:rsidP="007F1CBA">
      <w:pPr>
        <w:spacing w:after="120" w:line="240" w:lineRule="auto"/>
        <w:ind w:firstLine="567"/>
        <w:jc w:val="both"/>
        <w:rPr>
          <w:rFonts w:ascii="Times New Roman" w:hAnsi="Times New Roman"/>
          <w:sz w:val="24"/>
          <w:szCs w:val="24"/>
        </w:rPr>
      </w:pPr>
      <w:r w:rsidRPr="00D22114">
        <w:rPr>
          <w:rFonts w:ascii="Times New Roman" w:hAnsi="Times New Roman"/>
          <w:sz w:val="24"/>
          <w:szCs w:val="24"/>
        </w:rPr>
        <w:t xml:space="preserve">Имајући у виду </w:t>
      </w:r>
      <w:r w:rsidRPr="00525836">
        <w:rPr>
          <w:rFonts w:ascii="Times New Roman" w:hAnsi="Times New Roman"/>
          <w:sz w:val="24"/>
          <w:szCs w:val="24"/>
        </w:rPr>
        <w:t>предлог поткомисије</w:t>
      </w:r>
      <w:r>
        <w:rPr>
          <w:rFonts w:ascii="Times New Roman" w:hAnsi="Times New Roman"/>
          <w:sz w:val="24"/>
          <w:szCs w:val="24"/>
        </w:rPr>
        <w:t>,</w:t>
      </w:r>
      <w:r w:rsidRPr="00525836">
        <w:rPr>
          <w:rFonts w:ascii="Times New Roman" w:hAnsi="Times New Roman"/>
          <w:sz w:val="24"/>
          <w:szCs w:val="24"/>
        </w:rPr>
        <w:t xml:space="preserve"> заснован на испуњености стандарда</w:t>
      </w:r>
      <w:r w:rsidRPr="00D22114">
        <w:rPr>
          <w:rFonts w:ascii="Times New Roman" w:hAnsi="Times New Roman"/>
          <w:sz w:val="24"/>
          <w:szCs w:val="24"/>
        </w:rPr>
        <w:t xml:space="preserve">за акредитацију </w:t>
      </w:r>
      <w:r w:rsidR="00EE6F82">
        <w:rPr>
          <w:rFonts w:ascii="Times New Roman" w:hAnsi="Times New Roman"/>
          <w:sz w:val="24"/>
        </w:rPr>
        <w:t xml:space="preserve">студијског програма </w:t>
      </w:r>
      <w:r w:rsidRPr="00D22114">
        <w:rPr>
          <w:rFonts w:ascii="Times New Roman" w:hAnsi="Times New Roman"/>
          <w:sz w:val="24"/>
          <w:szCs w:val="24"/>
        </w:rPr>
        <w:t>прописане Правилником о стандардима и поступку за акредитацију високошколских установа и студијских програма</w:t>
      </w:r>
      <w:r w:rsidRPr="00D22114">
        <w:rPr>
          <w:rFonts w:ascii="Times New Roman" w:hAnsi="Times New Roman"/>
          <w:sz w:val="24"/>
          <w:szCs w:val="24"/>
          <w:lang w:val="ru-RU"/>
        </w:rPr>
        <w:t xml:space="preserve">, </w:t>
      </w:r>
      <w:r w:rsidR="00A96C0D">
        <w:rPr>
          <w:rFonts w:ascii="Times New Roman" w:hAnsi="Times New Roman"/>
          <w:sz w:val="24"/>
          <w:szCs w:val="24"/>
        </w:rPr>
        <w:t>одлучено је  као у диспозитиву</w:t>
      </w:r>
      <w:r w:rsidR="00A45366">
        <w:rPr>
          <w:rFonts w:ascii="Times New Roman" w:hAnsi="Times New Roman"/>
          <w:sz w:val="24"/>
          <w:szCs w:val="24"/>
        </w:rPr>
        <w:t>.</w:t>
      </w:r>
    </w:p>
    <w:p w:rsidR="00AB6EDC" w:rsidRDefault="00AB6EDC" w:rsidP="00AB6EDC">
      <w:pPr>
        <w:spacing w:after="120" w:line="240" w:lineRule="auto"/>
        <w:ind w:firstLine="567"/>
        <w:jc w:val="both"/>
        <w:rPr>
          <w:rFonts w:ascii="Times New Roman" w:hAnsi="Times New Roman"/>
          <w:sz w:val="24"/>
          <w:lang w:val="sr-Latn-CS"/>
        </w:rPr>
      </w:pPr>
      <w:r>
        <w:rPr>
          <w:rFonts w:ascii="Times New Roman" w:hAnsi="Times New Roman"/>
          <w:sz w:val="24"/>
          <w:lang w:val="sr-Latn-CS"/>
        </w:rPr>
        <w:t>K</w:t>
      </w:r>
      <w:r>
        <w:rPr>
          <w:rFonts w:ascii="Times New Roman" w:hAnsi="Times New Roman"/>
          <w:sz w:val="24"/>
          <w:lang w:val="sr-Cyrl-CS"/>
        </w:rPr>
        <w:t xml:space="preserve">омисија за акредитацију и проверу квалитета, утврдила је да високошколска установа </w:t>
      </w:r>
      <w:r w:rsidR="00D51375">
        <w:rPr>
          <w:rFonts w:ascii="Times New Roman" w:hAnsi="Times New Roman"/>
          <w:b/>
          <w:sz w:val="24"/>
        </w:rPr>
        <w:fldChar w:fldCharType="begin"/>
      </w:r>
      <w:r>
        <w:rPr>
          <w:rFonts w:ascii="Times New Roman" w:hAnsi="Times New Roman"/>
          <w:b/>
          <w:sz w:val="24"/>
        </w:rPr>
        <w:instrText xml:space="preserve"> DOCVARIABLE ConvertString(</w:instrText>
      </w:r>
      <w:r>
        <w:rPr>
          <w:rFonts w:ascii="Times New Roman" w:hAnsi="Times New Roman"/>
          <w:b/>
          <w:sz w:val="24"/>
          <w:lang w:val="sr-Latn-CS"/>
        </w:rPr>
        <w:instrText xml:space="preserve">UstanovaNaziv,1,5) </w:instrText>
      </w:r>
      <w:r>
        <w:rPr>
          <w:rFonts w:ascii="Times New Roman" w:hAnsi="Times New Roman"/>
          <w:b/>
          <w:sz w:val="24"/>
        </w:rPr>
        <w:instrText xml:space="preserve">\* MERGEFORMAT </w:instrText>
      </w:r>
      <w:r w:rsidR="00D51375">
        <w:rPr>
          <w:rFonts w:ascii="Times New Roman" w:hAnsi="Times New Roman"/>
          <w:b/>
          <w:sz w:val="24"/>
        </w:rPr>
        <w:fldChar w:fldCharType="end"/>
      </w:r>
      <w:r w:rsidR="00EE6F82">
        <w:rPr>
          <w:rFonts w:ascii="Times New Roman" w:hAnsi="Times New Roman"/>
          <w:b/>
          <w:sz w:val="24"/>
        </w:rPr>
        <w:t>АЛФА БК УНИВЕРЗИТЕТ</w:t>
      </w:r>
      <w:r w:rsidR="00416319">
        <w:rPr>
          <w:rFonts w:ascii="Times New Roman" w:hAnsi="Times New Roman"/>
          <w:b/>
          <w:sz w:val="24"/>
        </w:rPr>
        <w:t xml:space="preserve"> </w:t>
      </w:r>
      <w:r w:rsidR="00EE6F82">
        <w:rPr>
          <w:rFonts w:ascii="Times New Roman" w:hAnsi="Times New Roman"/>
          <w:sz w:val="24"/>
        </w:rPr>
        <w:t xml:space="preserve">за студијски програм </w:t>
      </w:r>
      <w:r w:rsidR="00EE6F82">
        <w:rPr>
          <w:rFonts w:ascii="Times New Roman" w:hAnsi="Times New Roman"/>
          <w:b/>
          <w:sz w:val="24"/>
        </w:rPr>
        <w:t>ОАС4 - АНГЛИСТИКА</w:t>
      </w:r>
      <w:r w:rsidR="00EE6F82">
        <w:rPr>
          <w:rFonts w:ascii="Times New Roman" w:hAnsi="Times New Roman"/>
          <w:sz w:val="24"/>
        </w:rPr>
        <w:t xml:space="preserve"> </w:t>
      </w:r>
      <w:r w:rsidR="00216006">
        <w:rPr>
          <w:rFonts w:ascii="Times New Roman" w:hAnsi="Times New Roman"/>
          <w:sz w:val="24"/>
          <w:lang w:val="sr-Cyrl-RS"/>
        </w:rPr>
        <w:t xml:space="preserve"> </w:t>
      </w:r>
      <w:r w:rsidR="00EE6F82">
        <w:rPr>
          <w:rFonts w:ascii="Times New Roman" w:hAnsi="Times New Roman"/>
          <w:sz w:val="24"/>
        </w:rPr>
        <w:t>у оквиру поља друштвено-хуманистичких наука испуњава стандард</w:t>
      </w:r>
      <w:r w:rsidR="00416319">
        <w:rPr>
          <w:rFonts w:ascii="Times New Roman" w:hAnsi="Times New Roman"/>
          <w:sz w:val="24"/>
        </w:rPr>
        <w:t>е</w:t>
      </w:r>
      <w:r w:rsidR="00EE6F82">
        <w:rPr>
          <w:rFonts w:ascii="Times New Roman" w:hAnsi="Times New Roman"/>
          <w:sz w:val="24"/>
        </w:rPr>
        <w:t xml:space="preserve">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w:t>
      </w:r>
    </w:p>
    <w:p w:rsidR="00EE6F82" w:rsidRDefault="00EE6F82">
      <w:pPr>
        <w:spacing w:after="120" w:line="240" w:lineRule="auto"/>
        <w:ind w:firstLine="567"/>
        <w:rPr>
          <w:rFonts w:ascii="Times New Roman" w:hAnsi="Times New Roman"/>
          <w:b/>
          <w:sz w:val="24"/>
        </w:rPr>
      </w:pPr>
    </w:p>
    <w:p w:rsidR="00EE6F82" w:rsidRDefault="00EE6F82">
      <w:pPr>
        <w:spacing w:after="120" w:line="240" w:lineRule="auto"/>
        <w:ind w:firstLine="567"/>
        <w:rPr>
          <w:rFonts w:ascii="Times New Roman" w:hAnsi="Times New Roman"/>
          <w:b/>
          <w:sz w:val="24"/>
        </w:rPr>
      </w:pPr>
    </w:p>
    <w:p w:rsidR="00EE6F82" w:rsidRDefault="00EE6F82">
      <w:pPr>
        <w:spacing w:after="120" w:line="240" w:lineRule="auto"/>
        <w:ind w:firstLine="567"/>
        <w:rPr>
          <w:rFonts w:ascii="Times New Roman" w:hAnsi="Times New Roman"/>
          <w:b/>
          <w:sz w:val="24"/>
        </w:rPr>
      </w:pPr>
    </w:p>
    <w:p w:rsidR="00EE6F82" w:rsidRDefault="00EE6F82">
      <w:pPr>
        <w:spacing w:after="120" w:line="240" w:lineRule="auto"/>
        <w:ind w:firstLine="567"/>
        <w:rPr>
          <w:rFonts w:ascii="Times New Roman" w:hAnsi="Times New Roman"/>
          <w:b/>
          <w:sz w:val="24"/>
        </w:rPr>
      </w:pPr>
    </w:p>
    <w:p w:rsidR="00EE6F82" w:rsidRDefault="00EE6F82">
      <w:pPr>
        <w:spacing w:after="120" w:line="240" w:lineRule="auto"/>
        <w:ind w:firstLine="567"/>
        <w:rPr>
          <w:rFonts w:ascii="Times New Roman" w:hAnsi="Times New Roman"/>
          <w:b/>
          <w:sz w:val="24"/>
        </w:rPr>
      </w:pPr>
    </w:p>
    <w:p w:rsidR="00EE6F82" w:rsidRDefault="00EE6F82">
      <w:pPr>
        <w:spacing w:after="120" w:line="240" w:lineRule="auto"/>
        <w:ind w:firstLine="567"/>
        <w:rPr>
          <w:rFonts w:ascii="Times New Roman" w:hAnsi="Times New Roman"/>
          <w:b/>
          <w:sz w:val="24"/>
        </w:rPr>
      </w:pPr>
    </w:p>
    <w:p w:rsidR="00EE6F82" w:rsidRDefault="00EE6F82">
      <w:pPr>
        <w:spacing w:after="120" w:line="240" w:lineRule="auto"/>
        <w:ind w:firstLine="567"/>
        <w:rPr>
          <w:rFonts w:ascii="Times New Roman" w:hAnsi="Times New Roman"/>
          <w:b/>
          <w:sz w:val="24"/>
        </w:rPr>
      </w:pPr>
    </w:p>
    <w:p w:rsidR="00921606" w:rsidRDefault="00921606">
      <w:pPr>
        <w:spacing w:after="120" w:line="240" w:lineRule="auto"/>
        <w:ind w:firstLine="567"/>
        <w:rPr>
          <w:rFonts w:ascii="Times New Roman" w:hAnsi="Times New Roman"/>
          <w:b/>
          <w:sz w:val="24"/>
        </w:rPr>
      </w:pPr>
    </w:p>
    <w:p w:rsidR="00921606" w:rsidRDefault="00921606">
      <w:pPr>
        <w:spacing w:after="120" w:line="240" w:lineRule="auto"/>
        <w:ind w:firstLine="567"/>
        <w:rPr>
          <w:rFonts w:ascii="Times New Roman" w:hAnsi="Times New Roman"/>
          <w:b/>
          <w:sz w:val="24"/>
        </w:rPr>
      </w:pPr>
    </w:p>
    <w:p w:rsidR="00921606" w:rsidRDefault="00921606">
      <w:pPr>
        <w:spacing w:after="120" w:line="240" w:lineRule="auto"/>
        <w:ind w:firstLine="567"/>
        <w:rPr>
          <w:rFonts w:ascii="Times New Roman" w:hAnsi="Times New Roman"/>
          <w:b/>
          <w:sz w:val="24"/>
        </w:rPr>
      </w:pPr>
    </w:p>
    <w:p w:rsidR="00921606" w:rsidRDefault="00921606">
      <w:pPr>
        <w:spacing w:after="120" w:line="240" w:lineRule="auto"/>
        <w:ind w:firstLine="567"/>
        <w:rPr>
          <w:rFonts w:ascii="Times New Roman" w:hAnsi="Times New Roman"/>
          <w:b/>
          <w:sz w:val="24"/>
        </w:rPr>
      </w:pPr>
    </w:p>
    <w:p w:rsidR="0038116A" w:rsidRDefault="0038116A">
      <w:pPr>
        <w:spacing w:after="120" w:line="240" w:lineRule="auto"/>
        <w:ind w:firstLine="567"/>
        <w:rPr>
          <w:rFonts w:ascii="Times New Roman" w:hAnsi="Times New Roman"/>
          <w:sz w:val="24"/>
          <w:lang w:val="sr-Cyrl-CS"/>
        </w:rPr>
      </w:pPr>
      <w:r>
        <w:rPr>
          <w:rFonts w:ascii="Times New Roman" w:hAnsi="Times New Roman"/>
          <w:b/>
          <w:sz w:val="24"/>
          <w:lang w:val="sr-Cyrl-CS"/>
        </w:rPr>
        <w:lastRenderedPageBreak/>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року од 30 дана од дана пријема.</w:t>
      </w:r>
    </w:p>
    <w:p w:rsidR="0038116A" w:rsidRDefault="0038116A">
      <w:pPr>
        <w:spacing w:line="240" w:lineRule="auto"/>
        <w:rPr>
          <w:rFonts w:ascii="Times New Roman" w:hAnsi="Times New Roman"/>
          <w:sz w:val="24"/>
        </w:rPr>
      </w:pPr>
    </w:p>
    <w:p w:rsidR="0038116A" w:rsidRDefault="0038116A">
      <w:pPr>
        <w:spacing w:line="240" w:lineRule="auto"/>
        <w:rPr>
          <w:rFonts w:ascii="Times New Roman" w:hAnsi="Times New Roman"/>
          <w:sz w:val="24"/>
        </w:rPr>
      </w:pPr>
    </w:p>
    <w:tbl>
      <w:tblPr>
        <w:tblW w:w="9464" w:type="dxa"/>
        <w:tblLayout w:type="fixed"/>
        <w:tblLook w:val="01E0" w:firstRow="1" w:lastRow="1" w:firstColumn="1" w:lastColumn="1" w:noHBand="0" w:noVBand="0"/>
      </w:tblPr>
      <w:tblGrid>
        <w:gridCol w:w="4928"/>
        <w:gridCol w:w="4536"/>
      </w:tblGrid>
      <w:tr w:rsidR="00EE2C0C" w:rsidRPr="00D22114" w:rsidTr="00EE2C0C">
        <w:tc>
          <w:tcPr>
            <w:tcW w:w="4928" w:type="dxa"/>
          </w:tcPr>
          <w:p w:rsidR="00EE2C0C" w:rsidRDefault="00EE2C0C" w:rsidP="00EE2C0C">
            <w:pPr>
              <w:spacing w:after="0" w:line="240" w:lineRule="auto"/>
              <w:ind w:firstLine="720"/>
              <w:rPr>
                <w:rFonts w:ascii="Times New Roman" w:hAnsi="Times New Roman"/>
                <w:sz w:val="24"/>
                <w:szCs w:val="24"/>
                <w:lang w:val="sr-Cyrl-CS"/>
              </w:rPr>
            </w:pPr>
            <w:r>
              <w:rPr>
                <w:rFonts w:ascii="Times New Roman" w:hAnsi="Times New Roman"/>
                <w:sz w:val="24"/>
                <w:szCs w:val="24"/>
                <w:lang w:val="sr-Cyrl-CS"/>
              </w:rPr>
              <w:t>Достављено:</w:t>
            </w:r>
          </w:p>
          <w:p w:rsidR="00EE2C0C" w:rsidRDefault="00EE2C0C" w:rsidP="00EE2C0C">
            <w:pPr>
              <w:spacing w:after="0" w:line="240" w:lineRule="auto"/>
              <w:ind w:firstLine="720"/>
              <w:rPr>
                <w:rFonts w:ascii="Times New Roman" w:hAnsi="Times New Roman"/>
                <w:sz w:val="24"/>
                <w:szCs w:val="24"/>
                <w:lang w:val="sr-Cyrl-CS"/>
              </w:rPr>
            </w:pPr>
            <w:r>
              <w:rPr>
                <w:rFonts w:ascii="Times New Roman" w:hAnsi="Times New Roman"/>
                <w:sz w:val="24"/>
                <w:szCs w:val="24"/>
                <w:lang w:val="sr-Cyrl-CS"/>
              </w:rPr>
              <w:t>- високошколској установи</w:t>
            </w:r>
          </w:p>
          <w:p w:rsidR="00EE2C0C" w:rsidRDefault="00EE2C0C" w:rsidP="00EE2C0C">
            <w:pPr>
              <w:spacing w:after="0" w:line="240" w:lineRule="auto"/>
              <w:ind w:firstLine="720"/>
              <w:rPr>
                <w:rFonts w:ascii="Times New Roman" w:hAnsi="Times New Roman"/>
                <w:sz w:val="24"/>
                <w:szCs w:val="24"/>
                <w:lang w:val="sr-Cyrl-CS"/>
              </w:rPr>
            </w:pPr>
            <w:r>
              <w:rPr>
                <w:rFonts w:ascii="Times New Roman" w:hAnsi="Times New Roman"/>
                <w:sz w:val="24"/>
                <w:szCs w:val="24"/>
                <w:lang w:val="sr-Cyrl-CS"/>
              </w:rPr>
              <w:t xml:space="preserve">- архивиКАПК </w:t>
            </w:r>
          </w:p>
          <w:p w:rsidR="00EE2C0C" w:rsidRDefault="00EE2C0C" w:rsidP="00EE2C0C">
            <w:pPr>
              <w:spacing w:after="0" w:line="240" w:lineRule="auto"/>
              <w:ind w:firstLine="720"/>
              <w:rPr>
                <w:rFonts w:ascii="Times New Roman" w:hAnsi="Times New Roman"/>
                <w:sz w:val="24"/>
                <w:szCs w:val="24"/>
                <w:lang w:val="sr-Cyrl-CS"/>
              </w:rPr>
            </w:pPr>
          </w:p>
          <w:p w:rsidR="00EE2C0C" w:rsidRDefault="00EE2C0C" w:rsidP="00EE2C0C">
            <w:pPr>
              <w:spacing w:after="0" w:line="240" w:lineRule="auto"/>
              <w:ind w:firstLine="720"/>
              <w:rPr>
                <w:rFonts w:ascii="Times New Roman" w:hAnsi="Times New Roman"/>
                <w:sz w:val="24"/>
                <w:szCs w:val="24"/>
                <w:lang w:val="sr-Cyrl-CS"/>
              </w:rPr>
            </w:pPr>
            <w:r w:rsidRPr="00F46543">
              <w:rPr>
                <w:rFonts w:ascii="Times New Roman" w:hAnsi="Times New Roman"/>
                <w:b/>
                <w:sz w:val="24"/>
                <w:szCs w:val="24"/>
                <w:lang w:val="sr-Cyrl-CS"/>
              </w:rPr>
              <w:t>Координатор поткомисије</w:t>
            </w:r>
            <w:r>
              <w:rPr>
                <w:rFonts w:ascii="Times New Roman" w:hAnsi="Times New Roman"/>
                <w:sz w:val="24"/>
                <w:szCs w:val="24"/>
                <w:lang w:val="sr-Cyrl-CS"/>
              </w:rPr>
              <w:t>:</w:t>
            </w:r>
          </w:p>
          <w:p w:rsidR="00EE2C0C" w:rsidRDefault="00EE2C0C" w:rsidP="00EE2C0C">
            <w:pPr>
              <w:spacing w:after="0" w:line="240" w:lineRule="auto"/>
              <w:ind w:firstLine="720"/>
              <w:rPr>
                <w:rFonts w:ascii="Times New Roman" w:hAnsi="Times New Roman"/>
                <w:sz w:val="24"/>
                <w:szCs w:val="24"/>
              </w:rPr>
            </w:pPr>
          </w:p>
          <w:p w:rsidR="00EE2C0C" w:rsidRDefault="00EE2C0C" w:rsidP="00EE2C0C">
            <w:pPr>
              <w:spacing w:after="0" w:line="240" w:lineRule="auto"/>
              <w:ind w:firstLine="720"/>
              <w:rPr>
                <w:rFonts w:ascii="Times New Roman" w:hAnsi="Times New Roman"/>
                <w:sz w:val="24"/>
                <w:szCs w:val="24"/>
              </w:rPr>
            </w:pPr>
            <w:r>
              <w:rPr>
                <w:rFonts w:ascii="Times New Roman" w:hAnsi="Times New Roman"/>
                <w:sz w:val="24"/>
                <w:szCs w:val="24"/>
              </w:rPr>
              <w:t>_______________________</w:t>
            </w:r>
          </w:p>
          <w:p w:rsidR="00EE2C0C" w:rsidRPr="00921606" w:rsidRDefault="00921606" w:rsidP="00EE2C0C">
            <w:pPr>
              <w:spacing w:after="0" w:line="240" w:lineRule="auto"/>
              <w:ind w:firstLine="720"/>
              <w:rPr>
                <w:rFonts w:ascii="Times New Roman" w:hAnsi="Times New Roman"/>
                <w:sz w:val="24"/>
                <w:szCs w:val="24"/>
              </w:rPr>
            </w:pPr>
            <w:r>
              <w:rPr>
                <w:rFonts w:ascii="Times New Roman" w:hAnsi="Times New Roman"/>
                <w:sz w:val="24"/>
                <w:szCs w:val="24"/>
              </w:rPr>
              <w:t>Проф.др Данијел Цвјетићанин</w:t>
            </w:r>
          </w:p>
          <w:p w:rsidR="00EE2C0C" w:rsidRDefault="00EE2C0C" w:rsidP="00EE2C0C">
            <w:pPr>
              <w:spacing w:after="0" w:line="240" w:lineRule="auto"/>
              <w:ind w:firstLine="720"/>
              <w:rPr>
                <w:rFonts w:ascii="Times New Roman" w:hAnsi="Times New Roman"/>
                <w:sz w:val="24"/>
                <w:szCs w:val="24"/>
              </w:rPr>
            </w:pPr>
          </w:p>
          <w:p w:rsidR="00EE2C0C" w:rsidRDefault="00213541" w:rsidP="00EE2C0C">
            <w:pPr>
              <w:spacing w:after="0" w:line="240" w:lineRule="auto"/>
              <w:ind w:firstLine="720"/>
              <w:rPr>
                <w:rFonts w:ascii="Times New Roman" w:hAnsi="Times New Roman"/>
                <w:sz w:val="24"/>
                <w:szCs w:val="24"/>
              </w:rPr>
            </w:pPr>
            <w:r>
              <w:rPr>
                <w:rFonts w:ascii="Times New Roman" w:hAnsi="Times New Roman"/>
                <w:b/>
                <w:sz w:val="24"/>
                <w:szCs w:val="24"/>
              </w:rPr>
              <w:t>Члан поткомисије</w:t>
            </w:r>
            <w:r w:rsidR="00921606">
              <w:rPr>
                <w:rFonts w:ascii="Times New Roman" w:hAnsi="Times New Roman"/>
                <w:b/>
                <w:sz w:val="24"/>
                <w:szCs w:val="24"/>
              </w:rPr>
              <w:t xml:space="preserve"> и известилац</w:t>
            </w:r>
            <w:r w:rsidR="00EE2C0C">
              <w:rPr>
                <w:rFonts w:ascii="Times New Roman" w:hAnsi="Times New Roman"/>
                <w:sz w:val="24"/>
                <w:szCs w:val="24"/>
              </w:rPr>
              <w:t>:</w:t>
            </w:r>
          </w:p>
          <w:p w:rsidR="00EE2C0C" w:rsidRDefault="00EE2C0C" w:rsidP="00EE2C0C">
            <w:pPr>
              <w:spacing w:after="0" w:line="240" w:lineRule="auto"/>
              <w:ind w:firstLine="720"/>
              <w:rPr>
                <w:rFonts w:ascii="Times New Roman" w:hAnsi="Times New Roman"/>
                <w:sz w:val="24"/>
                <w:szCs w:val="24"/>
              </w:rPr>
            </w:pPr>
          </w:p>
          <w:p w:rsidR="00EE2C0C" w:rsidRDefault="00EE2C0C" w:rsidP="00EE2C0C">
            <w:pPr>
              <w:spacing w:after="0" w:line="240" w:lineRule="auto"/>
              <w:ind w:firstLine="720"/>
              <w:rPr>
                <w:rFonts w:ascii="Times New Roman" w:hAnsi="Times New Roman"/>
                <w:sz w:val="24"/>
                <w:szCs w:val="24"/>
              </w:rPr>
            </w:pPr>
            <w:r>
              <w:rPr>
                <w:rFonts w:ascii="Times New Roman" w:hAnsi="Times New Roman"/>
                <w:sz w:val="24"/>
                <w:szCs w:val="24"/>
              </w:rPr>
              <w:t>________________________</w:t>
            </w:r>
          </w:p>
          <w:p w:rsidR="00EE2C0C" w:rsidRDefault="00921606" w:rsidP="00EE2C0C">
            <w:pPr>
              <w:spacing w:after="0" w:line="240" w:lineRule="auto"/>
              <w:ind w:firstLine="720"/>
              <w:rPr>
                <w:rFonts w:ascii="Times New Roman" w:hAnsi="Times New Roman"/>
                <w:sz w:val="24"/>
                <w:szCs w:val="24"/>
              </w:rPr>
            </w:pPr>
            <w:r>
              <w:rPr>
                <w:rFonts w:ascii="Times New Roman" w:hAnsi="Times New Roman"/>
                <w:sz w:val="24"/>
                <w:szCs w:val="24"/>
              </w:rPr>
              <w:t>Проф.др Мирко Савић</w:t>
            </w:r>
          </w:p>
          <w:p w:rsidR="00EE2C0C" w:rsidRDefault="00EE2C0C" w:rsidP="00EE2C0C">
            <w:pPr>
              <w:spacing w:after="0" w:line="240" w:lineRule="auto"/>
              <w:ind w:firstLine="720"/>
              <w:rPr>
                <w:rFonts w:ascii="Times New Roman" w:hAnsi="Times New Roman"/>
                <w:sz w:val="24"/>
                <w:szCs w:val="24"/>
              </w:rPr>
            </w:pPr>
          </w:p>
          <w:p w:rsidR="00EE2C0C" w:rsidRDefault="00EE2C0C" w:rsidP="00EE2C0C">
            <w:pPr>
              <w:spacing w:after="0" w:line="240" w:lineRule="auto"/>
              <w:ind w:firstLine="720"/>
              <w:rPr>
                <w:rFonts w:ascii="Times New Roman" w:hAnsi="Times New Roman"/>
                <w:sz w:val="24"/>
                <w:szCs w:val="24"/>
              </w:rPr>
            </w:pPr>
            <w:r w:rsidRPr="00F46543">
              <w:rPr>
                <w:rFonts w:ascii="Times New Roman" w:hAnsi="Times New Roman"/>
                <w:b/>
                <w:sz w:val="24"/>
                <w:szCs w:val="24"/>
              </w:rPr>
              <w:t>Члан поткомисије</w:t>
            </w:r>
            <w:r>
              <w:rPr>
                <w:rFonts w:ascii="Times New Roman" w:hAnsi="Times New Roman"/>
                <w:sz w:val="24"/>
                <w:szCs w:val="24"/>
              </w:rPr>
              <w:t>:</w:t>
            </w:r>
          </w:p>
          <w:p w:rsidR="00EE2C0C" w:rsidRDefault="00EE2C0C" w:rsidP="00EE2C0C">
            <w:pPr>
              <w:spacing w:after="0" w:line="240" w:lineRule="auto"/>
              <w:ind w:firstLine="720"/>
              <w:rPr>
                <w:rFonts w:ascii="Times New Roman" w:hAnsi="Times New Roman"/>
                <w:sz w:val="24"/>
                <w:szCs w:val="24"/>
              </w:rPr>
            </w:pPr>
          </w:p>
          <w:p w:rsidR="00EE2C0C" w:rsidRDefault="00EE2C0C" w:rsidP="00EE2C0C">
            <w:pPr>
              <w:spacing w:after="0" w:line="240" w:lineRule="auto"/>
              <w:ind w:firstLine="720"/>
              <w:rPr>
                <w:rFonts w:ascii="Times New Roman" w:hAnsi="Times New Roman"/>
                <w:sz w:val="24"/>
                <w:szCs w:val="24"/>
              </w:rPr>
            </w:pPr>
            <w:r>
              <w:rPr>
                <w:rFonts w:ascii="Times New Roman" w:hAnsi="Times New Roman"/>
                <w:sz w:val="24"/>
                <w:szCs w:val="24"/>
              </w:rPr>
              <w:t>________________________</w:t>
            </w:r>
          </w:p>
          <w:p w:rsidR="00EE2C0C" w:rsidRDefault="00921606" w:rsidP="00EE2C0C">
            <w:pPr>
              <w:spacing w:after="0" w:line="240" w:lineRule="auto"/>
              <w:ind w:firstLine="720"/>
              <w:rPr>
                <w:rFonts w:ascii="Times New Roman" w:hAnsi="Times New Roman"/>
                <w:sz w:val="24"/>
                <w:szCs w:val="24"/>
              </w:rPr>
            </w:pPr>
            <w:r>
              <w:rPr>
                <w:rFonts w:ascii="Times New Roman" w:hAnsi="Times New Roman"/>
                <w:sz w:val="24"/>
                <w:szCs w:val="24"/>
              </w:rPr>
              <w:t>Проф.др Биљана Предић</w:t>
            </w:r>
          </w:p>
          <w:p w:rsidR="00EE2C0C" w:rsidRDefault="00EE2C0C" w:rsidP="00EE2C0C">
            <w:pPr>
              <w:spacing w:after="0" w:line="240" w:lineRule="auto"/>
              <w:ind w:firstLine="720"/>
              <w:rPr>
                <w:rFonts w:ascii="Times New Roman" w:hAnsi="Times New Roman"/>
                <w:sz w:val="24"/>
                <w:szCs w:val="24"/>
              </w:rPr>
            </w:pPr>
          </w:p>
          <w:p w:rsidR="00EE2C0C" w:rsidRDefault="00EE2C0C" w:rsidP="00921606">
            <w:pPr>
              <w:spacing w:after="0" w:line="240" w:lineRule="auto"/>
              <w:ind w:firstLine="720"/>
              <w:rPr>
                <w:rFonts w:ascii="Times New Roman" w:hAnsi="Times New Roman"/>
                <w:sz w:val="24"/>
                <w:szCs w:val="24"/>
              </w:rPr>
            </w:pPr>
          </w:p>
        </w:tc>
        <w:tc>
          <w:tcPr>
            <w:tcW w:w="4536" w:type="dxa"/>
          </w:tcPr>
          <w:p w:rsidR="00EE2C0C" w:rsidRDefault="00EE2C0C" w:rsidP="00EE2C0C">
            <w:pPr>
              <w:spacing w:after="0" w:line="240" w:lineRule="auto"/>
              <w:ind w:firstLine="720"/>
              <w:jc w:val="center"/>
              <w:rPr>
                <w:rFonts w:ascii="Times New Roman" w:hAnsi="Times New Roman"/>
                <w:b/>
                <w:sz w:val="24"/>
                <w:szCs w:val="24"/>
                <w:lang w:val="sr-Cyrl-CS"/>
              </w:rPr>
            </w:pPr>
          </w:p>
          <w:p w:rsidR="00EE2C0C" w:rsidRDefault="00EE2C0C" w:rsidP="00EE2C0C">
            <w:pPr>
              <w:spacing w:after="0" w:line="240" w:lineRule="auto"/>
              <w:ind w:firstLine="720"/>
              <w:jc w:val="center"/>
              <w:rPr>
                <w:rFonts w:ascii="Times New Roman" w:hAnsi="Times New Roman"/>
                <w:b/>
                <w:sz w:val="24"/>
                <w:szCs w:val="24"/>
                <w:lang w:val="sr-Cyrl-CS"/>
              </w:rPr>
            </w:pPr>
          </w:p>
          <w:p w:rsidR="00EE2C0C" w:rsidRDefault="00EE2C0C" w:rsidP="00EE2C0C">
            <w:pPr>
              <w:spacing w:after="0" w:line="240" w:lineRule="auto"/>
              <w:ind w:firstLine="720"/>
              <w:jc w:val="center"/>
              <w:rPr>
                <w:rFonts w:ascii="Times New Roman" w:hAnsi="Times New Roman"/>
                <w:b/>
                <w:sz w:val="24"/>
                <w:szCs w:val="24"/>
                <w:lang w:val="sr-Cyrl-CS"/>
              </w:rPr>
            </w:pPr>
          </w:p>
          <w:p w:rsidR="00EE2C0C" w:rsidRDefault="00EE2C0C" w:rsidP="00EE2C0C">
            <w:pPr>
              <w:spacing w:after="0" w:line="240" w:lineRule="auto"/>
              <w:ind w:firstLine="720"/>
              <w:jc w:val="center"/>
              <w:rPr>
                <w:rFonts w:ascii="Times New Roman" w:hAnsi="Times New Roman"/>
                <w:b/>
                <w:sz w:val="24"/>
                <w:szCs w:val="24"/>
                <w:lang w:val="sr-Cyrl-CS"/>
              </w:rPr>
            </w:pPr>
          </w:p>
          <w:p w:rsidR="00EE2C0C" w:rsidRDefault="00EE2C0C" w:rsidP="00EE2C0C">
            <w:pPr>
              <w:spacing w:after="0" w:line="240" w:lineRule="auto"/>
              <w:ind w:firstLine="720"/>
              <w:jc w:val="center"/>
              <w:rPr>
                <w:rFonts w:ascii="Times New Roman" w:hAnsi="Times New Roman"/>
                <w:b/>
                <w:sz w:val="24"/>
                <w:szCs w:val="24"/>
                <w:lang w:val="sr-Cyrl-CS"/>
              </w:rPr>
            </w:pPr>
          </w:p>
          <w:p w:rsidR="00EE2C0C" w:rsidRDefault="00EE2C0C" w:rsidP="00EE2C0C">
            <w:pPr>
              <w:spacing w:after="0" w:line="240" w:lineRule="auto"/>
              <w:ind w:firstLine="720"/>
              <w:jc w:val="center"/>
              <w:rPr>
                <w:rFonts w:ascii="Times New Roman" w:hAnsi="Times New Roman"/>
                <w:b/>
                <w:sz w:val="24"/>
                <w:szCs w:val="24"/>
                <w:lang w:val="sr-Cyrl-CS"/>
              </w:rPr>
            </w:pPr>
          </w:p>
          <w:p w:rsidR="00EE2C0C" w:rsidRDefault="00EE2C0C" w:rsidP="00EE2C0C">
            <w:pPr>
              <w:spacing w:after="0" w:line="240" w:lineRule="auto"/>
              <w:ind w:firstLine="720"/>
              <w:jc w:val="center"/>
              <w:rPr>
                <w:rFonts w:ascii="Times New Roman" w:hAnsi="Times New Roman"/>
                <w:b/>
                <w:sz w:val="24"/>
                <w:szCs w:val="24"/>
                <w:lang w:val="sr-Cyrl-CS"/>
              </w:rPr>
            </w:pPr>
          </w:p>
          <w:p w:rsidR="00EE2C0C" w:rsidRDefault="00EE2C0C" w:rsidP="00EE2C0C">
            <w:pPr>
              <w:spacing w:after="0" w:line="240" w:lineRule="auto"/>
              <w:ind w:firstLine="720"/>
              <w:jc w:val="center"/>
              <w:rPr>
                <w:rFonts w:ascii="Times New Roman" w:hAnsi="Times New Roman"/>
                <w:b/>
                <w:sz w:val="24"/>
                <w:szCs w:val="24"/>
                <w:lang w:val="sr-Cyrl-CS"/>
              </w:rPr>
            </w:pPr>
          </w:p>
          <w:p w:rsidR="00EE2C0C" w:rsidRDefault="00EE2C0C" w:rsidP="00EE2C0C">
            <w:pPr>
              <w:spacing w:after="0" w:line="240" w:lineRule="auto"/>
              <w:ind w:firstLine="720"/>
              <w:jc w:val="center"/>
              <w:rPr>
                <w:rFonts w:ascii="Times New Roman" w:hAnsi="Times New Roman"/>
                <w:b/>
                <w:sz w:val="24"/>
                <w:szCs w:val="24"/>
              </w:rPr>
            </w:pPr>
          </w:p>
          <w:p w:rsidR="00EE2C0C" w:rsidRDefault="00EE2C0C" w:rsidP="00EE2C0C">
            <w:pPr>
              <w:spacing w:after="0" w:line="240" w:lineRule="auto"/>
              <w:ind w:firstLine="720"/>
              <w:jc w:val="center"/>
              <w:rPr>
                <w:rFonts w:ascii="Times New Roman" w:hAnsi="Times New Roman"/>
                <w:b/>
                <w:sz w:val="24"/>
                <w:szCs w:val="24"/>
                <w:lang w:val="sr-Cyrl-CS"/>
              </w:rPr>
            </w:pPr>
            <w:r>
              <w:rPr>
                <w:rFonts w:ascii="Times New Roman" w:hAnsi="Times New Roman"/>
                <w:b/>
                <w:sz w:val="24"/>
                <w:szCs w:val="24"/>
                <w:lang w:val="sr-Cyrl-CS"/>
              </w:rPr>
              <w:t>ПРЕДСЕДНИК</w:t>
            </w:r>
          </w:p>
          <w:p w:rsidR="00EE2C0C" w:rsidRDefault="00EE2C0C" w:rsidP="00EE2C0C">
            <w:pPr>
              <w:spacing w:after="0" w:line="240" w:lineRule="auto"/>
              <w:ind w:firstLine="720"/>
              <w:jc w:val="center"/>
              <w:rPr>
                <w:rFonts w:ascii="Times New Roman" w:hAnsi="Times New Roman"/>
                <w:sz w:val="24"/>
                <w:szCs w:val="24"/>
                <w:lang w:val="sr-Cyrl-CS"/>
              </w:rPr>
            </w:pPr>
          </w:p>
          <w:p w:rsidR="00EE2C0C" w:rsidRDefault="00EE2C0C" w:rsidP="00EE2C0C">
            <w:pPr>
              <w:spacing w:after="0" w:line="240" w:lineRule="auto"/>
              <w:ind w:firstLine="720"/>
              <w:jc w:val="center"/>
              <w:rPr>
                <w:rFonts w:ascii="Times New Roman" w:hAnsi="Times New Roman"/>
                <w:sz w:val="24"/>
                <w:szCs w:val="24"/>
                <w:lang w:val="sr-Cyrl-CS"/>
              </w:rPr>
            </w:pPr>
            <w:r>
              <w:rPr>
                <w:rFonts w:ascii="Times New Roman" w:hAnsi="Times New Roman"/>
                <w:sz w:val="24"/>
                <w:szCs w:val="24"/>
                <w:lang w:val="sr-Cyrl-CS"/>
              </w:rPr>
              <w:t>Проф. др Ћемал Долићанин</w:t>
            </w:r>
          </w:p>
        </w:tc>
      </w:tr>
    </w:tbl>
    <w:p w:rsidR="0038116A" w:rsidRDefault="0038116A">
      <w:pPr>
        <w:spacing w:line="240" w:lineRule="auto"/>
        <w:rPr>
          <w:rFonts w:ascii="Times New Roman" w:hAnsi="Times New Roman"/>
          <w:sz w:val="24"/>
        </w:rPr>
      </w:pPr>
    </w:p>
    <w:p w:rsidR="00680B91" w:rsidRDefault="0038116A" w:rsidP="00680B91">
      <w:pPr>
        <w:spacing w:after="60" w:line="240" w:lineRule="auto"/>
        <w:rPr>
          <w:rFonts w:ascii="Times New Roman" w:hAnsi="Times New Roman"/>
          <w:sz w:val="24"/>
          <w:lang w:val="sr-Latn-CS"/>
        </w:rPr>
      </w:pPr>
      <w:r>
        <w:rPr>
          <w:rFonts w:ascii="Times New Roman" w:hAnsi="Times New Roman"/>
          <w:sz w:val="24"/>
        </w:rPr>
        <w:br w:type="page"/>
      </w:r>
    </w:p>
    <w:tbl>
      <w:tblPr>
        <w:tblW w:w="0" w:type="auto"/>
        <w:tblLayout w:type="fixed"/>
        <w:tblLook w:val="04A0" w:firstRow="1" w:lastRow="0" w:firstColumn="1" w:lastColumn="0" w:noHBand="0" w:noVBand="1"/>
      </w:tblPr>
      <w:tblGrid>
        <w:gridCol w:w="4810"/>
        <w:gridCol w:w="4811"/>
      </w:tblGrid>
      <w:tr w:rsidR="00680B91" w:rsidTr="00213541">
        <w:tc>
          <w:tcPr>
            <w:tcW w:w="4810" w:type="dxa"/>
          </w:tcPr>
          <w:p w:rsidR="00680B91" w:rsidRDefault="00921606" w:rsidP="00213541">
            <w:pPr>
              <w:spacing w:after="60"/>
              <w:jc w:val="center"/>
              <w:rPr>
                <w:rFonts w:ascii="Times New Roman" w:hAnsi="Times New Roman"/>
                <w:sz w:val="24"/>
                <w:lang w:val="sr-Cyrl-CS"/>
              </w:rPr>
            </w:pPr>
            <w:r>
              <w:rPr>
                <w:rFonts w:ascii="Times New Roman" w:hAnsi="Times New Roman"/>
                <w:noProof/>
                <w:sz w:val="24"/>
                <w:lang w:val="sr-Latn-RS" w:eastAsia="sr-Latn-RS"/>
              </w:rPr>
              <w:lastRenderedPageBreak/>
              <w:drawing>
                <wp:inline distT="0" distB="0" distL="0" distR="0">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680B91" w:rsidRDefault="00680B91" w:rsidP="00213541">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680B91" w:rsidRDefault="00680B91" w:rsidP="00213541">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ИПРОВЕРУ КВАЛИТЕТА</w:t>
            </w:r>
          </w:p>
          <w:p w:rsidR="00680B91" w:rsidRDefault="00680B91" w:rsidP="00213541">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EE6F82">
              <w:rPr>
                <w:rFonts w:ascii="Times New Roman" w:hAnsi="Times New Roman"/>
                <w:b/>
                <w:sz w:val="24"/>
                <w:lang w:val="sr-Latn-CS"/>
              </w:rPr>
              <w:t>612-00-01021/2016-06</w:t>
            </w:r>
          </w:p>
          <w:p w:rsidR="00680B91" w:rsidRDefault="00EE6F82" w:rsidP="00213541">
            <w:pPr>
              <w:spacing w:after="0" w:line="240" w:lineRule="auto"/>
              <w:jc w:val="center"/>
              <w:rPr>
                <w:rFonts w:ascii="Times New Roman" w:hAnsi="Times New Roman"/>
                <w:b/>
                <w:sz w:val="24"/>
              </w:rPr>
            </w:pPr>
            <w:r>
              <w:rPr>
                <w:rFonts w:ascii="Times New Roman" w:hAnsi="Times New Roman"/>
                <w:b/>
                <w:sz w:val="24"/>
                <w:lang w:val="sr-Latn-CS"/>
              </w:rPr>
              <w:t>18.11.2016</w:t>
            </w:r>
            <w:r w:rsidR="00680B91">
              <w:rPr>
                <w:rFonts w:ascii="Times New Roman" w:hAnsi="Times New Roman"/>
                <w:b/>
                <w:sz w:val="24"/>
              </w:rPr>
              <w:t xml:space="preserve">. </w:t>
            </w:r>
            <w:r w:rsidR="00680B91">
              <w:rPr>
                <w:rFonts w:ascii="Times New Roman" w:hAnsi="Times New Roman"/>
                <w:b/>
                <w:sz w:val="24"/>
                <w:lang w:val="sr-Cyrl-CS"/>
              </w:rPr>
              <w:t>године</w:t>
            </w:r>
          </w:p>
          <w:p w:rsidR="00680B91" w:rsidRDefault="00680B91" w:rsidP="00213541">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680B91" w:rsidRDefault="00680B91" w:rsidP="00213541">
            <w:pPr>
              <w:spacing w:after="60"/>
              <w:jc w:val="center"/>
              <w:rPr>
                <w:rFonts w:ascii="Times New Roman" w:hAnsi="Times New Roman"/>
                <w:noProof/>
                <w:sz w:val="24"/>
              </w:rPr>
            </w:pPr>
          </w:p>
        </w:tc>
      </w:tr>
    </w:tbl>
    <w:p w:rsidR="0038116A" w:rsidRDefault="0038116A" w:rsidP="00680B91">
      <w:pPr>
        <w:spacing w:after="60" w:line="240" w:lineRule="auto"/>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Cyrl-CS"/>
        </w:rPr>
      </w:pPr>
    </w:p>
    <w:p w:rsidR="0038116A" w:rsidRDefault="0038116A">
      <w:pPr>
        <w:spacing w:after="20" w:line="240" w:lineRule="auto"/>
        <w:jc w:val="center"/>
        <w:rPr>
          <w:rFonts w:ascii="Times New Roman" w:hAnsi="Times New Roman"/>
          <w:sz w:val="24"/>
          <w:lang w:val="sr-Cyrl-CS"/>
        </w:rPr>
      </w:pPr>
    </w:p>
    <w:p w:rsidR="0038116A" w:rsidRDefault="0038116A">
      <w:pPr>
        <w:spacing w:after="60" w:line="240" w:lineRule="auto"/>
        <w:jc w:val="center"/>
        <w:rPr>
          <w:rFonts w:ascii="Times New Roman" w:hAnsi="Times New Roman"/>
          <w:b/>
          <w:sz w:val="28"/>
          <w:lang w:val="sr-Latn-CS"/>
        </w:rPr>
      </w:pPr>
      <w:r>
        <w:rPr>
          <w:rFonts w:ascii="Times New Roman" w:hAnsi="Times New Roman"/>
          <w:b/>
          <w:sz w:val="28"/>
          <w:lang w:val="sr-Cyrl-CS"/>
        </w:rPr>
        <w:t>УВЕРЕЊЕ</w:t>
      </w:r>
    </w:p>
    <w:p w:rsidR="0038116A" w:rsidRDefault="0038116A">
      <w:pPr>
        <w:spacing w:after="20" w:line="240" w:lineRule="auto"/>
        <w:jc w:val="center"/>
        <w:rPr>
          <w:rFonts w:ascii="Times New Roman" w:hAnsi="Times New Roman"/>
          <w:b/>
          <w:caps/>
          <w:sz w:val="24"/>
          <w:lang w:val="sr-Cyrl-CS"/>
        </w:rPr>
      </w:pPr>
      <w:r>
        <w:rPr>
          <w:rFonts w:ascii="Times New Roman" w:hAnsi="Times New Roman"/>
          <w:b/>
          <w:caps/>
          <w:sz w:val="24"/>
          <w:lang w:val="sr-Cyrl-CS"/>
        </w:rPr>
        <w:t xml:space="preserve">О АКРЕДИТАЦИЈИ </w:t>
      </w:r>
      <w:r w:rsidR="00EE6F82">
        <w:rPr>
          <w:rFonts w:ascii="Times New Roman" w:hAnsi="Times New Roman"/>
          <w:b/>
          <w:caps/>
          <w:sz w:val="24"/>
        </w:rPr>
        <w:t>студијског програма</w:t>
      </w:r>
    </w:p>
    <w:p w:rsidR="0038116A" w:rsidRDefault="0038116A">
      <w:pPr>
        <w:spacing w:after="20" w:line="240" w:lineRule="auto"/>
        <w:jc w:val="center"/>
        <w:rPr>
          <w:rFonts w:ascii="Times New Roman" w:hAnsi="Times New Roman"/>
          <w:b/>
          <w:sz w:val="24"/>
          <w:lang w:val="sr-Cyrl-CS"/>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EE6F82">
      <w:pPr>
        <w:spacing w:after="120" w:line="240" w:lineRule="auto"/>
        <w:ind w:firstLine="709"/>
        <w:jc w:val="both"/>
        <w:rPr>
          <w:rFonts w:ascii="Times New Roman" w:hAnsi="Times New Roman"/>
          <w:sz w:val="24"/>
          <w:lang w:val="sr-Latn-CS"/>
        </w:rPr>
      </w:pPr>
      <w:bookmarkStart w:id="5" w:name="OLE_LINK14"/>
      <w:bookmarkStart w:id="6" w:name="OLE_LINK15"/>
      <w:r>
        <w:rPr>
          <w:rFonts w:ascii="Times New Roman" w:hAnsi="Times New Roman"/>
          <w:b/>
          <w:sz w:val="24"/>
        </w:rPr>
        <w:t>АЛФА БК УНИВЕРЗИТЕТ</w:t>
      </w:r>
      <w:r w:rsidR="00016DF2">
        <w:rPr>
          <w:rFonts w:ascii="Times New Roman" w:hAnsi="Times New Roman"/>
          <w:b/>
          <w:sz w:val="24"/>
        </w:rPr>
        <w:t xml:space="preserve"> </w:t>
      </w:r>
      <w:r w:rsidR="0038116A">
        <w:rPr>
          <w:rFonts w:ascii="Times New Roman" w:hAnsi="Times New Roman"/>
          <w:sz w:val="24"/>
          <w:lang w:val="sr-Cyrl-CS"/>
        </w:rPr>
        <w:t>са седиштем у</w:t>
      </w:r>
      <w:r w:rsidR="00416319">
        <w:rPr>
          <w:rFonts w:ascii="Times New Roman" w:hAnsi="Times New Roman"/>
          <w:sz w:val="24"/>
          <w:lang w:val="sr-Cyrl-CS"/>
        </w:rPr>
        <w:t xml:space="preserve"> улици </w:t>
      </w:r>
      <w:r>
        <w:rPr>
          <w:rFonts w:ascii="Times New Roman" w:hAnsi="Times New Roman"/>
          <w:sz w:val="24"/>
        </w:rPr>
        <w:t>Палмира Тољатија 3</w:t>
      </w:r>
      <w:r w:rsidR="0038116A">
        <w:rPr>
          <w:rFonts w:ascii="Times New Roman" w:hAnsi="Times New Roman"/>
          <w:sz w:val="24"/>
        </w:rPr>
        <w:t>,</w:t>
      </w:r>
      <w:r>
        <w:rPr>
          <w:rFonts w:ascii="Times New Roman" w:hAnsi="Times New Roman"/>
          <w:sz w:val="24"/>
        </w:rPr>
        <w:t>БЕОГРАД</w:t>
      </w:r>
      <w:r w:rsidR="0038116A">
        <w:rPr>
          <w:rFonts w:ascii="Times New Roman" w:hAnsi="Times New Roman"/>
          <w:sz w:val="24"/>
          <w:lang w:val="sr-Cyrl-CS"/>
        </w:rPr>
        <w:t>,</w:t>
      </w:r>
      <w:bookmarkEnd w:id="5"/>
      <w:bookmarkEnd w:id="6"/>
      <w:r w:rsidR="0038116A">
        <w:rPr>
          <w:rFonts w:ascii="Times New Roman" w:hAnsi="Times New Roman"/>
          <w:sz w:val="24"/>
          <w:lang w:val="sr-Cyrl-CS"/>
        </w:rPr>
        <w:t>ПИБ:</w:t>
      </w:r>
      <w:r>
        <w:rPr>
          <w:rFonts w:ascii="Times New Roman" w:hAnsi="Times New Roman"/>
          <w:sz w:val="24"/>
        </w:rPr>
        <w:t>104555105</w:t>
      </w:r>
      <w:r w:rsidR="0038116A">
        <w:rPr>
          <w:rFonts w:ascii="Times New Roman" w:hAnsi="Times New Roman"/>
          <w:sz w:val="24"/>
          <w:lang w:val="sr-Cyrl-CS"/>
        </w:rPr>
        <w:t xml:space="preserve">, Матични број: </w:t>
      </w:r>
      <w:r>
        <w:rPr>
          <w:rFonts w:ascii="Times New Roman" w:hAnsi="Times New Roman"/>
          <w:sz w:val="24"/>
        </w:rPr>
        <w:t>17670972</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7" w:name="OLE_LINK7"/>
      <w:bookmarkStart w:id="8" w:name="OLE_LINK11"/>
      <w:r w:rsidR="0038116A">
        <w:rPr>
          <w:rFonts w:ascii="Times New Roman" w:hAnsi="Times New Roman"/>
          <w:sz w:val="24"/>
          <w:lang w:val="sr-Cyrl-CS"/>
        </w:rPr>
        <w:t>д</w:t>
      </w:r>
      <w:bookmarkEnd w:id="7"/>
      <w:bookmarkEnd w:id="8"/>
      <w:r w:rsidR="0038116A">
        <w:rPr>
          <w:rFonts w:ascii="Times New Roman" w:hAnsi="Times New Roman"/>
          <w:sz w:val="24"/>
          <w:lang w:val="sr-Cyrl-CS"/>
        </w:rPr>
        <w:t xml:space="preserve">итацију </w:t>
      </w:r>
      <w:bookmarkStart w:id="9" w:name="OLE_LINK20"/>
      <w:bookmarkStart w:id="10" w:name="OLE_LINK21"/>
      <w:r w:rsidR="0038116A">
        <w:rPr>
          <w:rFonts w:ascii="Times New Roman" w:hAnsi="Times New Roman"/>
          <w:sz w:val="24"/>
          <w:lang w:val="sr-Cyrl-CS"/>
        </w:rPr>
        <w:t>високошколских установа</w:t>
      </w:r>
      <w:bookmarkEnd w:id="9"/>
      <w:bookmarkEnd w:id="10"/>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101/12-I-25,101/12-I-26, 13/14</w:t>
      </w:r>
      <w:r w:rsidR="0038116A">
        <w:rPr>
          <w:rFonts w:ascii="Times New Roman" w:hAnsi="Times New Roman"/>
          <w:sz w:val="24"/>
          <w:lang w:val="sr-Cyrl-CS"/>
        </w:rPr>
        <w:t>)</w:t>
      </w:r>
      <w:r>
        <w:rPr>
          <w:rFonts w:ascii="Times New Roman" w:hAnsi="Times New Roman"/>
          <w:sz w:val="24"/>
        </w:rPr>
        <w:t xml:space="preserve">, за акредитацију студијског програма </w:t>
      </w:r>
      <w:r>
        <w:rPr>
          <w:rFonts w:ascii="Times New Roman" w:hAnsi="Times New Roman"/>
          <w:b/>
          <w:sz w:val="24"/>
        </w:rPr>
        <w:t>ОАС4 - АНГЛИСТИКА</w:t>
      </w:r>
      <w:r>
        <w:rPr>
          <w:rFonts w:ascii="Times New Roman" w:hAnsi="Times New Roman"/>
          <w:sz w:val="24"/>
        </w:rPr>
        <w:t xml:space="preserve"> </w:t>
      </w:r>
      <w:r w:rsidR="00216006">
        <w:rPr>
          <w:rFonts w:ascii="Times New Roman" w:hAnsi="Times New Roman"/>
          <w:sz w:val="24"/>
          <w:lang w:val="sr-Cyrl-RS"/>
        </w:rPr>
        <w:t xml:space="preserve">   </w:t>
      </w:r>
      <w:r>
        <w:rPr>
          <w:rFonts w:ascii="Times New Roman" w:hAnsi="Times New Roman"/>
          <w:sz w:val="24"/>
        </w:rPr>
        <w:t>у оквиру поља друштвено-хуманистичких наука и то за 50 студената у седишту.</w:t>
      </w:r>
    </w:p>
    <w:p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 xml:space="preserve">Ово уверење издаје се на основу члана 16. став 5. тачка 1) Закона о високом образовању („Службени гласник РС“ број </w:t>
      </w:r>
      <w:r w:rsidR="00680B91" w:rsidRPr="00D22114">
        <w:rPr>
          <w:rFonts w:ascii="Times New Roman" w:hAnsi="Times New Roman"/>
          <w:sz w:val="24"/>
          <w:szCs w:val="24"/>
          <w:lang w:val="sr-Cyrl-CS"/>
        </w:rPr>
        <w:t>76/05</w:t>
      </w:r>
      <w:r w:rsidR="00680B91" w:rsidRPr="00D22114">
        <w:rPr>
          <w:rFonts w:ascii="Times New Roman" w:hAnsi="Times New Roman"/>
          <w:sz w:val="24"/>
          <w:szCs w:val="24"/>
          <w:lang w:val="sr-Latn-CS"/>
        </w:rPr>
        <w:t>, 100/07, 97/08, 44/10</w:t>
      </w:r>
      <w:r w:rsidR="00680B91">
        <w:rPr>
          <w:rFonts w:ascii="Times New Roman" w:hAnsi="Times New Roman"/>
          <w:sz w:val="24"/>
          <w:szCs w:val="24"/>
          <w:lang w:val="sr-Latn-CS"/>
        </w:rPr>
        <w:t xml:space="preserve">, </w:t>
      </w:r>
      <w:r w:rsidR="00680B91">
        <w:rPr>
          <w:rFonts w:ascii="Times New Roman" w:hAnsi="Times New Roman"/>
          <w:sz w:val="24"/>
          <w:szCs w:val="24"/>
        </w:rPr>
        <w:t>93/12, 99/14, 45/15, 68/15</w:t>
      </w:r>
      <w:r>
        <w:rPr>
          <w:rFonts w:ascii="Times New Roman" w:hAnsi="Times New Roman"/>
          <w:sz w:val="24"/>
          <w:lang w:val="sr-Cyrl-CS"/>
        </w:rPr>
        <w:t>).</w:t>
      </w:r>
    </w:p>
    <w:p w:rsidR="0038116A" w:rsidRDefault="0038116A">
      <w:pPr>
        <w:spacing w:after="0" w:line="240" w:lineRule="auto"/>
        <w:jc w:val="both"/>
        <w:rPr>
          <w:rFonts w:ascii="Times New Roman" w:hAnsi="Times New Roman"/>
          <w:sz w:val="24"/>
        </w:rPr>
      </w:pPr>
    </w:p>
    <w:p w:rsidR="00680B91" w:rsidRDefault="00680B91">
      <w:pPr>
        <w:spacing w:after="0" w:line="240" w:lineRule="auto"/>
        <w:jc w:val="both"/>
        <w:rPr>
          <w:rFonts w:ascii="Times New Roman" w:hAnsi="Times New Roman"/>
          <w:sz w:val="24"/>
        </w:rPr>
      </w:pPr>
    </w:p>
    <w:tbl>
      <w:tblPr>
        <w:tblW w:w="9621" w:type="dxa"/>
        <w:tblLayout w:type="fixed"/>
        <w:tblLook w:val="04A0" w:firstRow="1" w:lastRow="0" w:firstColumn="1" w:lastColumn="0" w:noHBand="0" w:noVBand="1"/>
      </w:tblPr>
      <w:tblGrid>
        <w:gridCol w:w="4810"/>
        <w:gridCol w:w="4811"/>
      </w:tblGrid>
      <w:tr w:rsidR="00680B91" w:rsidRPr="00D22114" w:rsidTr="00213541">
        <w:trPr>
          <w:trHeight w:val="1274"/>
        </w:trPr>
        <w:tc>
          <w:tcPr>
            <w:tcW w:w="4810" w:type="dxa"/>
          </w:tcPr>
          <w:p w:rsidR="00680B91" w:rsidRPr="00D22114" w:rsidRDefault="00680B91" w:rsidP="00213541">
            <w:pPr>
              <w:spacing w:after="0" w:line="240" w:lineRule="auto"/>
              <w:ind w:firstLine="720"/>
              <w:rPr>
                <w:rFonts w:ascii="Times New Roman" w:hAnsi="Times New Roman"/>
                <w:sz w:val="24"/>
                <w:szCs w:val="24"/>
                <w:lang w:val="sr-Cyrl-CS"/>
              </w:rPr>
            </w:pPr>
            <w:r w:rsidRPr="00D22114">
              <w:rPr>
                <w:rFonts w:ascii="Times New Roman" w:hAnsi="Times New Roman"/>
                <w:sz w:val="24"/>
                <w:szCs w:val="24"/>
                <w:lang w:val="sr-Cyrl-CS"/>
              </w:rPr>
              <w:t>Достављено:</w:t>
            </w:r>
          </w:p>
          <w:p w:rsidR="00680B91" w:rsidRPr="00D22114" w:rsidRDefault="00680B91" w:rsidP="00213541">
            <w:pPr>
              <w:spacing w:after="0" w:line="240" w:lineRule="auto"/>
              <w:ind w:firstLine="720"/>
              <w:rPr>
                <w:rFonts w:ascii="Times New Roman" w:hAnsi="Times New Roman"/>
                <w:sz w:val="24"/>
                <w:szCs w:val="24"/>
                <w:lang w:val="sr-Cyrl-CS"/>
              </w:rPr>
            </w:pPr>
            <w:r w:rsidRPr="00D22114">
              <w:rPr>
                <w:rFonts w:ascii="Times New Roman" w:hAnsi="Times New Roman"/>
                <w:sz w:val="24"/>
                <w:szCs w:val="24"/>
                <w:lang w:val="sr-Cyrl-CS"/>
              </w:rPr>
              <w:t>- високошколској установи</w:t>
            </w:r>
          </w:p>
          <w:p w:rsidR="00680B91" w:rsidRPr="00D22114" w:rsidRDefault="00680B91" w:rsidP="00213541">
            <w:pPr>
              <w:spacing w:after="0" w:line="240" w:lineRule="auto"/>
              <w:ind w:firstLine="720"/>
              <w:rPr>
                <w:rFonts w:ascii="Times New Roman" w:hAnsi="Times New Roman"/>
                <w:b/>
                <w:sz w:val="24"/>
                <w:szCs w:val="24"/>
                <w:lang w:val="sr-Cyrl-CS"/>
              </w:rPr>
            </w:pPr>
            <w:r w:rsidRPr="00D22114">
              <w:rPr>
                <w:rFonts w:ascii="Times New Roman" w:hAnsi="Times New Roman"/>
                <w:sz w:val="24"/>
                <w:szCs w:val="24"/>
                <w:lang w:val="sr-Cyrl-CS"/>
              </w:rPr>
              <w:t>- архивиКАПК</w:t>
            </w:r>
          </w:p>
        </w:tc>
        <w:tc>
          <w:tcPr>
            <w:tcW w:w="4811" w:type="dxa"/>
          </w:tcPr>
          <w:p w:rsidR="00680B91" w:rsidRPr="00D22114" w:rsidRDefault="00680B91" w:rsidP="00213541">
            <w:pPr>
              <w:spacing w:after="0" w:line="240" w:lineRule="auto"/>
              <w:ind w:firstLine="720"/>
              <w:jc w:val="center"/>
              <w:rPr>
                <w:rFonts w:ascii="Times New Roman" w:hAnsi="Times New Roman"/>
                <w:b/>
                <w:sz w:val="24"/>
                <w:szCs w:val="24"/>
                <w:lang w:val="sr-Cyrl-CS"/>
              </w:rPr>
            </w:pPr>
            <w:r w:rsidRPr="00D22114">
              <w:rPr>
                <w:rFonts w:ascii="Times New Roman" w:hAnsi="Times New Roman"/>
                <w:b/>
                <w:sz w:val="24"/>
                <w:szCs w:val="24"/>
                <w:lang w:val="sr-Cyrl-CS"/>
              </w:rPr>
              <w:t>ПРЕДСЕДНИК</w:t>
            </w:r>
          </w:p>
          <w:p w:rsidR="00680B91" w:rsidRPr="00D22114" w:rsidRDefault="00680B91" w:rsidP="00213541">
            <w:pPr>
              <w:spacing w:after="0" w:line="240" w:lineRule="auto"/>
              <w:ind w:firstLine="720"/>
              <w:jc w:val="center"/>
              <w:rPr>
                <w:rFonts w:ascii="Times New Roman" w:hAnsi="Times New Roman"/>
                <w:sz w:val="24"/>
                <w:szCs w:val="24"/>
                <w:lang w:val="sr-Cyrl-CS"/>
              </w:rPr>
            </w:pPr>
          </w:p>
          <w:p w:rsidR="00680B91" w:rsidRPr="00D22114" w:rsidRDefault="00680B91" w:rsidP="00213541">
            <w:pPr>
              <w:spacing w:after="0" w:line="240" w:lineRule="auto"/>
              <w:ind w:firstLine="720"/>
              <w:jc w:val="center"/>
              <w:rPr>
                <w:rFonts w:ascii="Times New Roman" w:hAnsi="Times New Roman"/>
                <w:sz w:val="24"/>
                <w:szCs w:val="24"/>
                <w:lang w:val="sr-Cyrl-CS"/>
              </w:rPr>
            </w:pPr>
            <w:r>
              <w:rPr>
                <w:rFonts w:ascii="Times New Roman" w:hAnsi="Times New Roman"/>
                <w:sz w:val="24"/>
                <w:szCs w:val="24"/>
                <w:lang w:val="sr-Cyrl-CS"/>
              </w:rPr>
              <w:t>Проф. др Ћемал Долићанин</w:t>
            </w:r>
          </w:p>
        </w:tc>
      </w:tr>
    </w:tbl>
    <w:p w:rsidR="0038116A" w:rsidRDefault="0038116A">
      <w:pPr>
        <w:spacing w:after="0" w:line="240" w:lineRule="auto"/>
        <w:jc w:val="both"/>
        <w:rPr>
          <w:rFonts w:ascii="Times New Roman" w:hAnsi="Times New Roman"/>
          <w:sz w:val="24"/>
        </w:rPr>
      </w:pPr>
    </w:p>
    <w:sectPr w:rsidR="0038116A" w:rsidSect="006C0CCB">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2097"/>
    <w:multiLevelType w:val="hybridMultilevel"/>
    <w:tmpl w:val="A472220E"/>
    <w:lvl w:ilvl="0" w:tplc="A59E45F8">
      <w:start w:val="2"/>
      <w:numFmt w:val="bullet"/>
      <w:lvlText w:val="-"/>
      <w:lvlJc w:val="left"/>
      <w:pPr>
        <w:ind w:left="720" w:hanging="360"/>
      </w:pPr>
      <w:rPr>
        <w:rFonts w:ascii="Calibri" w:eastAsia="Calibri" w:hAnsi="Calibri" w:cs="Times New Roman" w:hint="default"/>
      </w:rPr>
    </w:lvl>
    <w:lvl w:ilvl="1" w:tplc="8F3EA9C6" w:tentative="1">
      <w:start w:val="1"/>
      <w:numFmt w:val="bullet"/>
      <w:lvlText w:val="o"/>
      <w:lvlJc w:val="left"/>
      <w:pPr>
        <w:ind w:left="1440" w:hanging="360"/>
      </w:pPr>
      <w:rPr>
        <w:rFonts w:ascii="Courier New" w:hAnsi="Courier New" w:cs="Courier New" w:hint="default"/>
      </w:rPr>
    </w:lvl>
    <w:lvl w:ilvl="2" w:tplc="B78CFF0C" w:tentative="1">
      <w:start w:val="1"/>
      <w:numFmt w:val="bullet"/>
      <w:lvlText w:val=""/>
      <w:lvlJc w:val="left"/>
      <w:pPr>
        <w:ind w:left="2160" w:hanging="360"/>
      </w:pPr>
      <w:rPr>
        <w:rFonts w:ascii="Wingdings" w:hAnsi="Wingdings" w:hint="default"/>
      </w:rPr>
    </w:lvl>
    <w:lvl w:ilvl="3" w:tplc="3BC2FC5C" w:tentative="1">
      <w:start w:val="1"/>
      <w:numFmt w:val="bullet"/>
      <w:lvlText w:val=""/>
      <w:lvlJc w:val="left"/>
      <w:pPr>
        <w:ind w:left="2880" w:hanging="360"/>
      </w:pPr>
      <w:rPr>
        <w:rFonts w:ascii="Symbol" w:hAnsi="Symbol" w:hint="default"/>
      </w:rPr>
    </w:lvl>
    <w:lvl w:ilvl="4" w:tplc="E1481EC0" w:tentative="1">
      <w:start w:val="1"/>
      <w:numFmt w:val="bullet"/>
      <w:lvlText w:val="o"/>
      <w:lvlJc w:val="left"/>
      <w:pPr>
        <w:ind w:left="3600" w:hanging="360"/>
      </w:pPr>
      <w:rPr>
        <w:rFonts w:ascii="Courier New" w:hAnsi="Courier New" w:cs="Courier New" w:hint="default"/>
      </w:rPr>
    </w:lvl>
    <w:lvl w:ilvl="5" w:tplc="31F29C9C" w:tentative="1">
      <w:start w:val="1"/>
      <w:numFmt w:val="bullet"/>
      <w:lvlText w:val=""/>
      <w:lvlJc w:val="left"/>
      <w:pPr>
        <w:ind w:left="4320" w:hanging="360"/>
      </w:pPr>
      <w:rPr>
        <w:rFonts w:ascii="Wingdings" w:hAnsi="Wingdings" w:hint="default"/>
      </w:rPr>
    </w:lvl>
    <w:lvl w:ilvl="6" w:tplc="A538FFEE" w:tentative="1">
      <w:start w:val="1"/>
      <w:numFmt w:val="bullet"/>
      <w:lvlText w:val=""/>
      <w:lvlJc w:val="left"/>
      <w:pPr>
        <w:ind w:left="5040" w:hanging="360"/>
      </w:pPr>
      <w:rPr>
        <w:rFonts w:ascii="Symbol" w:hAnsi="Symbol" w:hint="default"/>
      </w:rPr>
    </w:lvl>
    <w:lvl w:ilvl="7" w:tplc="1B1C5CC0" w:tentative="1">
      <w:start w:val="1"/>
      <w:numFmt w:val="bullet"/>
      <w:lvlText w:val="o"/>
      <w:lvlJc w:val="left"/>
      <w:pPr>
        <w:ind w:left="5760" w:hanging="360"/>
      </w:pPr>
      <w:rPr>
        <w:rFonts w:ascii="Courier New" w:hAnsi="Courier New" w:cs="Courier New" w:hint="default"/>
      </w:rPr>
    </w:lvl>
    <w:lvl w:ilvl="8" w:tplc="ADE23528" w:tentative="1">
      <w:start w:val="1"/>
      <w:numFmt w:val="bullet"/>
      <w:lvlText w:val=""/>
      <w:lvlJc w:val="left"/>
      <w:pPr>
        <w:ind w:left="6480" w:hanging="360"/>
      </w:pPr>
      <w:rPr>
        <w:rFonts w:ascii="Wingdings" w:hAnsi="Wingdings" w:hint="default"/>
      </w:rPr>
    </w:lvl>
  </w:abstractNum>
  <w:abstractNum w:abstractNumId="1">
    <w:nsid w:val="7E36443E"/>
    <w:multiLevelType w:val="hybridMultilevel"/>
    <w:tmpl w:val="885CB82E"/>
    <w:lvl w:ilvl="0" w:tplc="97DC82D2">
      <w:start w:val="1"/>
      <w:numFmt w:val="decimal"/>
      <w:lvlText w:val="%1."/>
      <w:lvlJc w:val="left"/>
      <w:pPr>
        <w:ind w:left="720" w:hanging="360"/>
      </w:pPr>
      <w:rPr>
        <w:rFonts w:hint="default"/>
      </w:rPr>
    </w:lvl>
    <w:lvl w:ilvl="1" w:tplc="1F1E3A56" w:tentative="1">
      <w:start w:val="1"/>
      <w:numFmt w:val="lowerLetter"/>
      <w:lvlText w:val="%2."/>
      <w:lvlJc w:val="left"/>
      <w:pPr>
        <w:ind w:left="1440" w:hanging="360"/>
      </w:pPr>
    </w:lvl>
    <w:lvl w:ilvl="2" w:tplc="70422140" w:tentative="1">
      <w:start w:val="1"/>
      <w:numFmt w:val="lowerRoman"/>
      <w:lvlText w:val="%3."/>
      <w:lvlJc w:val="right"/>
      <w:pPr>
        <w:ind w:left="2160" w:hanging="180"/>
      </w:pPr>
    </w:lvl>
    <w:lvl w:ilvl="3" w:tplc="0596C4AE" w:tentative="1">
      <w:start w:val="1"/>
      <w:numFmt w:val="decimal"/>
      <w:lvlText w:val="%4."/>
      <w:lvlJc w:val="left"/>
      <w:pPr>
        <w:ind w:left="2880" w:hanging="360"/>
      </w:pPr>
    </w:lvl>
    <w:lvl w:ilvl="4" w:tplc="EF02EA24" w:tentative="1">
      <w:start w:val="1"/>
      <w:numFmt w:val="lowerLetter"/>
      <w:lvlText w:val="%5."/>
      <w:lvlJc w:val="left"/>
      <w:pPr>
        <w:ind w:left="3600" w:hanging="360"/>
      </w:pPr>
    </w:lvl>
    <w:lvl w:ilvl="5" w:tplc="1680AC84" w:tentative="1">
      <w:start w:val="1"/>
      <w:numFmt w:val="lowerRoman"/>
      <w:lvlText w:val="%6."/>
      <w:lvlJc w:val="right"/>
      <w:pPr>
        <w:ind w:left="4320" w:hanging="180"/>
      </w:pPr>
    </w:lvl>
    <w:lvl w:ilvl="6" w:tplc="EAC06C02" w:tentative="1">
      <w:start w:val="1"/>
      <w:numFmt w:val="decimal"/>
      <w:lvlText w:val="%7."/>
      <w:lvlJc w:val="left"/>
      <w:pPr>
        <w:ind w:left="5040" w:hanging="360"/>
      </w:pPr>
    </w:lvl>
    <w:lvl w:ilvl="7" w:tplc="20D27E52" w:tentative="1">
      <w:start w:val="1"/>
      <w:numFmt w:val="lowerLetter"/>
      <w:lvlText w:val="%8."/>
      <w:lvlJc w:val="left"/>
      <w:pPr>
        <w:ind w:left="5760" w:hanging="360"/>
      </w:pPr>
    </w:lvl>
    <w:lvl w:ilvl="8" w:tplc="75DC1C8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2"/>
  </w:compat>
  <w:rsids>
    <w:rsidRoot w:val="00EE6F82"/>
    <w:rsid w:val="000109CC"/>
    <w:rsid w:val="00016DF2"/>
    <w:rsid w:val="00050E9C"/>
    <w:rsid w:val="000860CA"/>
    <w:rsid w:val="000C2782"/>
    <w:rsid w:val="000C3AF3"/>
    <w:rsid w:val="001972EC"/>
    <w:rsid w:val="001B4B7A"/>
    <w:rsid w:val="00213541"/>
    <w:rsid w:val="00216006"/>
    <w:rsid w:val="002F49CC"/>
    <w:rsid w:val="0032135F"/>
    <w:rsid w:val="0038116A"/>
    <w:rsid w:val="00381277"/>
    <w:rsid w:val="00416319"/>
    <w:rsid w:val="004306FB"/>
    <w:rsid w:val="004B68F3"/>
    <w:rsid w:val="004D0607"/>
    <w:rsid w:val="00505735"/>
    <w:rsid w:val="00505B4F"/>
    <w:rsid w:val="005076E5"/>
    <w:rsid w:val="00522452"/>
    <w:rsid w:val="005446E8"/>
    <w:rsid w:val="005865E1"/>
    <w:rsid w:val="005B6D37"/>
    <w:rsid w:val="005D721D"/>
    <w:rsid w:val="005F159F"/>
    <w:rsid w:val="0060172A"/>
    <w:rsid w:val="0060653D"/>
    <w:rsid w:val="0064350D"/>
    <w:rsid w:val="00647638"/>
    <w:rsid w:val="0065435B"/>
    <w:rsid w:val="0066618A"/>
    <w:rsid w:val="00680B91"/>
    <w:rsid w:val="006862B3"/>
    <w:rsid w:val="006C0CCB"/>
    <w:rsid w:val="006E1271"/>
    <w:rsid w:val="00766599"/>
    <w:rsid w:val="007C0F08"/>
    <w:rsid w:val="007D4362"/>
    <w:rsid w:val="007E20EC"/>
    <w:rsid w:val="007F1CBA"/>
    <w:rsid w:val="007F6501"/>
    <w:rsid w:val="0085350F"/>
    <w:rsid w:val="008B3058"/>
    <w:rsid w:val="008C108E"/>
    <w:rsid w:val="008C629A"/>
    <w:rsid w:val="008D1F8B"/>
    <w:rsid w:val="008E0802"/>
    <w:rsid w:val="0090096A"/>
    <w:rsid w:val="00906010"/>
    <w:rsid w:val="00921606"/>
    <w:rsid w:val="00935682"/>
    <w:rsid w:val="00977740"/>
    <w:rsid w:val="009B50D3"/>
    <w:rsid w:val="009C47B1"/>
    <w:rsid w:val="009D250A"/>
    <w:rsid w:val="009E7341"/>
    <w:rsid w:val="00A00141"/>
    <w:rsid w:val="00A04CC9"/>
    <w:rsid w:val="00A07D15"/>
    <w:rsid w:val="00A45366"/>
    <w:rsid w:val="00A53914"/>
    <w:rsid w:val="00A96C0D"/>
    <w:rsid w:val="00AA11A4"/>
    <w:rsid w:val="00AB6DE5"/>
    <w:rsid w:val="00AB6EDC"/>
    <w:rsid w:val="00AF1EE2"/>
    <w:rsid w:val="00B0755E"/>
    <w:rsid w:val="00B375B5"/>
    <w:rsid w:val="00B5533A"/>
    <w:rsid w:val="00BA23E3"/>
    <w:rsid w:val="00BA7811"/>
    <w:rsid w:val="00BB2E3A"/>
    <w:rsid w:val="00BC388D"/>
    <w:rsid w:val="00BF726F"/>
    <w:rsid w:val="00C33ACD"/>
    <w:rsid w:val="00C34F6B"/>
    <w:rsid w:val="00C62A1D"/>
    <w:rsid w:val="00CB1070"/>
    <w:rsid w:val="00CD4A5B"/>
    <w:rsid w:val="00D06D90"/>
    <w:rsid w:val="00D51375"/>
    <w:rsid w:val="00D61F24"/>
    <w:rsid w:val="00D77BD1"/>
    <w:rsid w:val="00D854D0"/>
    <w:rsid w:val="00D9722A"/>
    <w:rsid w:val="00E1133F"/>
    <w:rsid w:val="00E5596B"/>
    <w:rsid w:val="00E5610D"/>
    <w:rsid w:val="00E66FE9"/>
    <w:rsid w:val="00E73A32"/>
    <w:rsid w:val="00E74933"/>
    <w:rsid w:val="00ED4E29"/>
    <w:rsid w:val="00EE2C0C"/>
    <w:rsid w:val="00EE6F82"/>
    <w:rsid w:val="00EE7542"/>
    <w:rsid w:val="00F840BC"/>
    <w:rsid w:val="00FB5965"/>
    <w:rsid w:val="00FE1B96"/>
    <w:rsid w:val="00FE7A8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CCB"/>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C0CCB"/>
    <w:pPr>
      <w:ind w:left="720"/>
      <w:contextualSpacing/>
    </w:pPr>
  </w:style>
  <w:style w:type="paragraph" w:styleId="BalloonText">
    <w:name w:val="Balloon Text"/>
    <w:basedOn w:val="Normal"/>
    <w:link w:val="BalloonTextChar"/>
    <w:uiPriority w:val="99"/>
    <w:semiHidden/>
    <w:unhideWhenUsed/>
    <w:rsid w:val="006543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35B"/>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6543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35B"/>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D61AA965B0941A96387D5D4844195" ma:contentTypeVersion="12" ma:contentTypeDescription="Create a new document." ma:contentTypeScope="" ma:versionID="5532380a3e7b6c2524ceef244860aaaa">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0e0342006e904e2039cf4de73618efa0"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274036F4-3300-4F3F-BDB1-75C72C55CAAE}"/>
</file>

<file path=customXml/itemProps2.xml><?xml version="1.0" encoding="utf-8"?>
<ds:datastoreItem xmlns:ds="http://schemas.openxmlformats.org/officeDocument/2006/customXml" ds:itemID="{72685A8F-F754-416F-A368-23ADD53C118B}"/>
</file>

<file path=customXml/itemProps3.xml><?xml version="1.0" encoding="utf-8"?>
<ds:datastoreItem xmlns:ds="http://schemas.openxmlformats.org/officeDocument/2006/customXml" ds:itemID="{15E70548-372A-45EC-A1DD-FB329CB865D8}"/>
</file>

<file path=docProps/app.xml><?xml version="1.0" encoding="utf-8"?>
<Properties xmlns="http://schemas.openxmlformats.org/officeDocument/2006/extended-properties" xmlns:vt="http://schemas.openxmlformats.org/officeDocument/2006/docPropsVTypes">
  <Template>Normal</Template>
  <TotalTime>18</TotalTime>
  <Pages>8</Pages>
  <Words>2184</Words>
  <Characters>12452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Bit Impeks d.o.o.</Company>
  <LinksUpToDate>false</LinksUpToDate>
  <CharactersWithSpaces>14607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dc:creator>
  <cp:lastModifiedBy>Windows User</cp:lastModifiedBy>
  <cp:revision>5</cp:revision>
  <cp:lastPrinted>2016-11-22T10:56:00Z</cp:lastPrinted>
  <dcterms:created xsi:type="dcterms:W3CDTF">2016-11-22T09:58:00Z</dcterms:created>
  <dcterms:modified xsi:type="dcterms:W3CDTF">2017-10-08T23:19:00Z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